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09A" w:rsidRPr="0030652F" w:rsidRDefault="0026609A" w:rsidP="00E713E3">
      <w:pPr>
        <w:pStyle w:val="Heading1"/>
        <w:keepNext w:val="0"/>
        <w:widowControl w:val="0"/>
        <w:suppressLineNumbers/>
        <w:suppressAutoHyphens/>
        <w:rPr>
          <w:sz w:val="24"/>
          <w:szCs w:val="24"/>
        </w:rPr>
      </w:pPr>
      <w:bookmarkStart w:id="0" w:name="_GoBack"/>
      <w:bookmarkEnd w:id="0"/>
      <w:r w:rsidRPr="0030652F">
        <w:rPr>
          <w:sz w:val="24"/>
          <w:szCs w:val="24"/>
        </w:rPr>
        <w:t>R</w:t>
      </w:r>
      <w:r w:rsidR="00AA70B7" w:rsidRPr="0030652F">
        <w:rPr>
          <w:sz w:val="24"/>
          <w:szCs w:val="24"/>
        </w:rPr>
        <w:t>EGLER</w:t>
      </w:r>
    </w:p>
    <w:p w:rsidR="000F3AC5" w:rsidRPr="00880AD6" w:rsidRDefault="000F3AC5" w:rsidP="00E713E3">
      <w:pPr>
        <w:pStyle w:val="Heading2"/>
        <w:keepNext w:val="0"/>
        <w:widowControl w:val="0"/>
        <w:suppressLineNumbers/>
        <w:suppressAutoHyphens/>
        <w:rPr>
          <w:sz w:val="18"/>
          <w:szCs w:val="18"/>
          <w:lang w:val="nb-NO"/>
        </w:rPr>
      </w:pPr>
      <w:r w:rsidRPr="00880AD6">
        <w:rPr>
          <w:sz w:val="18"/>
          <w:szCs w:val="18"/>
          <w:lang w:val="nb-NO"/>
        </w:rPr>
        <w:t>Regattaen vil være underlagt reglene slik de er</w:t>
      </w:r>
      <w:r w:rsidR="009124EC">
        <w:rPr>
          <w:sz w:val="18"/>
          <w:szCs w:val="18"/>
          <w:lang w:val="nb-NO"/>
        </w:rPr>
        <w:t xml:space="preserve"> definert i Kappseilingsreglene;</w:t>
      </w:r>
    </w:p>
    <w:p w:rsidR="00D94652" w:rsidRPr="00D94652" w:rsidRDefault="00D94652" w:rsidP="00D94652">
      <w:pPr>
        <w:pStyle w:val="Heading2"/>
        <w:keepNext w:val="0"/>
        <w:widowControl w:val="0"/>
        <w:suppressLineNumbers/>
        <w:suppressAutoHyphens/>
        <w:rPr>
          <w:sz w:val="18"/>
          <w:szCs w:val="18"/>
          <w:lang w:val="nb-NO"/>
        </w:rPr>
      </w:pPr>
      <w:r w:rsidRPr="00880AD6">
        <w:rPr>
          <w:sz w:val="18"/>
          <w:szCs w:val="18"/>
          <w:lang w:val="nb-NO"/>
        </w:rPr>
        <w:t>NSF forskrifter for NOR-Rating klassene</w:t>
      </w:r>
      <w:r w:rsidR="009124EC">
        <w:rPr>
          <w:sz w:val="18"/>
          <w:szCs w:val="18"/>
          <w:lang w:val="nb-NO"/>
        </w:rPr>
        <w:t>;</w:t>
      </w:r>
    </w:p>
    <w:p w:rsidR="00D94652" w:rsidRPr="00D94652" w:rsidRDefault="00D94652" w:rsidP="00D94652">
      <w:pPr>
        <w:pStyle w:val="Heading2"/>
        <w:keepNext w:val="0"/>
        <w:widowControl w:val="0"/>
        <w:suppressLineNumbers/>
        <w:suppressAutoHyphens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Express klasseregler</w:t>
      </w:r>
      <w:r w:rsidR="009124EC">
        <w:rPr>
          <w:sz w:val="18"/>
          <w:szCs w:val="18"/>
          <w:lang w:val="nb-NO"/>
        </w:rPr>
        <w:t>;</w:t>
      </w:r>
    </w:p>
    <w:p w:rsidR="000F3AC5" w:rsidRPr="00880AD6" w:rsidRDefault="000F3AC5" w:rsidP="00E713E3">
      <w:pPr>
        <w:pStyle w:val="Heading2"/>
        <w:keepNext w:val="0"/>
        <w:widowControl w:val="0"/>
        <w:suppressLineNumbers/>
        <w:suppressAutoHyphens/>
        <w:rPr>
          <w:sz w:val="18"/>
          <w:szCs w:val="18"/>
          <w:lang w:val="nb-NO"/>
        </w:rPr>
      </w:pPr>
      <w:r w:rsidRPr="00880AD6">
        <w:rPr>
          <w:sz w:val="18"/>
          <w:szCs w:val="18"/>
          <w:lang w:val="nb-NO"/>
        </w:rPr>
        <w:t>Disse SeilingsBestemmelsene (SB)</w:t>
      </w:r>
    </w:p>
    <w:p w:rsidR="00A72160" w:rsidRPr="0030652F" w:rsidRDefault="00A72160" w:rsidP="00E713E3">
      <w:pPr>
        <w:pStyle w:val="Heading1"/>
        <w:keepNext w:val="0"/>
        <w:widowControl w:val="0"/>
        <w:suppressLineNumbers/>
        <w:suppressAutoHyphens/>
        <w:rPr>
          <w:sz w:val="24"/>
          <w:szCs w:val="24"/>
          <w:lang w:val="nb-NO"/>
        </w:rPr>
      </w:pPr>
      <w:r w:rsidRPr="0030652F">
        <w:rPr>
          <w:sz w:val="24"/>
          <w:szCs w:val="24"/>
          <w:lang w:val="nb-NO"/>
        </w:rPr>
        <w:t>SIGNALER PÅ LAND</w:t>
      </w:r>
    </w:p>
    <w:p w:rsidR="00A72160" w:rsidRPr="00880AD6" w:rsidRDefault="00A72160" w:rsidP="00E713E3">
      <w:pPr>
        <w:pStyle w:val="Heading2"/>
        <w:keepNext w:val="0"/>
        <w:widowControl w:val="0"/>
        <w:suppressLineNumbers/>
        <w:suppressAutoHyphens/>
        <w:rPr>
          <w:sz w:val="18"/>
          <w:szCs w:val="18"/>
          <w:lang w:val="nb-NO"/>
        </w:rPr>
      </w:pPr>
      <w:r w:rsidRPr="00880AD6">
        <w:rPr>
          <w:sz w:val="18"/>
          <w:szCs w:val="18"/>
          <w:lang w:val="nb-NO"/>
        </w:rPr>
        <w:t xml:space="preserve">Signaler på land vil </w:t>
      </w:r>
      <w:r w:rsidR="009368D5">
        <w:rPr>
          <w:sz w:val="18"/>
          <w:szCs w:val="18"/>
          <w:lang w:val="nb-NO"/>
        </w:rPr>
        <w:t xml:space="preserve">ikke </w:t>
      </w:r>
      <w:r w:rsidRPr="00880AD6">
        <w:rPr>
          <w:sz w:val="18"/>
          <w:szCs w:val="18"/>
          <w:lang w:val="nb-NO"/>
        </w:rPr>
        <w:t>bli gi</w:t>
      </w:r>
      <w:r w:rsidR="00C54815" w:rsidRPr="00880AD6">
        <w:rPr>
          <w:sz w:val="18"/>
          <w:szCs w:val="18"/>
          <w:lang w:val="nb-NO"/>
        </w:rPr>
        <w:t>tt</w:t>
      </w:r>
      <w:r w:rsidR="009368D5">
        <w:rPr>
          <w:sz w:val="18"/>
          <w:szCs w:val="18"/>
          <w:lang w:val="nb-NO"/>
        </w:rPr>
        <w:t>.</w:t>
      </w:r>
      <w:r w:rsidRPr="00880AD6">
        <w:rPr>
          <w:sz w:val="18"/>
          <w:szCs w:val="18"/>
          <w:lang w:val="nb-NO"/>
        </w:rPr>
        <w:t xml:space="preserve"> </w:t>
      </w:r>
    </w:p>
    <w:p w:rsidR="00A72160" w:rsidRPr="00880AD6" w:rsidRDefault="00A72160" w:rsidP="00E713E3">
      <w:pPr>
        <w:pStyle w:val="Heading2"/>
        <w:keepNext w:val="0"/>
        <w:widowControl w:val="0"/>
        <w:suppressLineNumbers/>
        <w:suppressAutoHyphens/>
        <w:rPr>
          <w:sz w:val="18"/>
          <w:szCs w:val="18"/>
          <w:lang w:val="nb-NO"/>
        </w:rPr>
      </w:pPr>
      <w:r w:rsidRPr="00880AD6">
        <w:rPr>
          <w:sz w:val="18"/>
          <w:szCs w:val="18"/>
          <w:lang w:val="nb-NO"/>
        </w:rPr>
        <w:t>Flagg med AP med to lydsignaler (ett når det fires) betyr at kappseilasen er utsatt. Varse</w:t>
      </w:r>
      <w:r w:rsidR="00C54815" w:rsidRPr="00880AD6">
        <w:rPr>
          <w:sz w:val="18"/>
          <w:szCs w:val="18"/>
          <w:lang w:val="nb-NO"/>
        </w:rPr>
        <w:t xml:space="preserve">lsignalet vil bli gitt </w:t>
      </w:r>
      <w:r w:rsidR="009368D5">
        <w:rPr>
          <w:sz w:val="18"/>
          <w:szCs w:val="18"/>
          <w:lang w:val="nb-NO"/>
        </w:rPr>
        <w:t>1</w:t>
      </w:r>
      <w:r w:rsidRPr="00880AD6">
        <w:rPr>
          <w:sz w:val="18"/>
          <w:szCs w:val="18"/>
          <w:lang w:val="nb-NO"/>
        </w:rPr>
        <w:t xml:space="preserve"> min etter at AP fires. </w:t>
      </w:r>
    </w:p>
    <w:p w:rsidR="000E1ABC" w:rsidRPr="0030652F" w:rsidRDefault="000E1ABC" w:rsidP="00E713E3">
      <w:pPr>
        <w:pStyle w:val="Heading1"/>
        <w:keepNext w:val="0"/>
        <w:widowControl w:val="0"/>
        <w:suppressLineNumbers/>
        <w:suppressAutoHyphens/>
        <w:rPr>
          <w:sz w:val="24"/>
          <w:szCs w:val="24"/>
        </w:rPr>
      </w:pPr>
      <w:r w:rsidRPr="0030652F">
        <w:rPr>
          <w:sz w:val="24"/>
          <w:szCs w:val="24"/>
        </w:rPr>
        <w:t xml:space="preserve">TIDSPROGRAM </w:t>
      </w:r>
    </w:p>
    <w:p w:rsidR="00EB062D" w:rsidRPr="00880AD6" w:rsidRDefault="00900CDF" w:rsidP="00E713E3">
      <w:pPr>
        <w:pStyle w:val="Heading2"/>
        <w:keepNext w:val="0"/>
        <w:widowControl w:val="0"/>
        <w:suppressLineNumbers/>
        <w:suppressAutoHyphens/>
        <w:rPr>
          <w:sz w:val="18"/>
          <w:szCs w:val="18"/>
          <w:lang w:val="nb-NO"/>
        </w:rPr>
      </w:pPr>
      <w:r w:rsidRPr="00880AD6">
        <w:rPr>
          <w:sz w:val="18"/>
          <w:szCs w:val="18"/>
          <w:lang w:val="nb-NO"/>
        </w:rPr>
        <w:tab/>
        <w:t>Dato for kappseilasen</w:t>
      </w:r>
      <w:r w:rsidR="00EB062D" w:rsidRPr="00880AD6">
        <w:rPr>
          <w:sz w:val="18"/>
          <w:szCs w:val="18"/>
          <w:lang w:val="nb-NO"/>
        </w:rPr>
        <w:t>:</w:t>
      </w:r>
      <w:r w:rsidR="003653CA">
        <w:rPr>
          <w:sz w:val="18"/>
          <w:szCs w:val="18"/>
          <w:lang w:val="nb-NO"/>
        </w:rPr>
        <w:t xml:space="preserve"> </w:t>
      </w:r>
      <w:r w:rsidR="00EB062D" w:rsidRPr="00880AD6">
        <w:rPr>
          <w:sz w:val="18"/>
          <w:szCs w:val="18"/>
          <w:lang w:val="nb-NO"/>
        </w:rPr>
        <w:t xml:space="preserve">Lørdag </w:t>
      </w:r>
      <w:r w:rsidR="004D69D1" w:rsidRPr="00880AD6">
        <w:rPr>
          <w:sz w:val="18"/>
          <w:szCs w:val="18"/>
          <w:lang w:val="nb-NO"/>
        </w:rPr>
        <w:t>2</w:t>
      </w:r>
      <w:r w:rsidR="004F01B6">
        <w:rPr>
          <w:sz w:val="18"/>
          <w:szCs w:val="18"/>
          <w:lang w:val="nb-NO"/>
        </w:rPr>
        <w:t>6</w:t>
      </w:r>
      <w:r w:rsidR="004D69D1" w:rsidRPr="00880AD6">
        <w:rPr>
          <w:sz w:val="18"/>
          <w:szCs w:val="18"/>
          <w:lang w:val="nb-NO"/>
        </w:rPr>
        <w:t>. August 201</w:t>
      </w:r>
      <w:r w:rsidR="004F01B6">
        <w:rPr>
          <w:sz w:val="18"/>
          <w:szCs w:val="18"/>
          <w:lang w:val="nb-NO"/>
        </w:rPr>
        <w:t>7</w:t>
      </w:r>
      <w:r w:rsidR="00EB062D" w:rsidRPr="00880AD6">
        <w:rPr>
          <w:sz w:val="18"/>
          <w:szCs w:val="18"/>
          <w:lang w:val="nb-NO"/>
        </w:rPr>
        <w:t>.</w:t>
      </w:r>
    </w:p>
    <w:p w:rsidR="00EB062D" w:rsidRPr="001D6457" w:rsidRDefault="00900CDF" w:rsidP="00E713E3">
      <w:pPr>
        <w:pStyle w:val="Heading2"/>
        <w:keepNext w:val="0"/>
        <w:widowControl w:val="0"/>
        <w:suppressLineNumbers/>
        <w:suppressAutoHyphens/>
        <w:rPr>
          <w:sz w:val="18"/>
          <w:szCs w:val="18"/>
          <w:lang w:val="nb-NO"/>
        </w:rPr>
      </w:pPr>
      <w:r w:rsidRPr="00880AD6">
        <w:rPr>
          <w:sz w:val="18"/>
          <w:szCs w:val="18"/>
          <w:lang w:val="nb-NO"/>
        </w:rPr>
        <w:tab/>
      </w:r>
      <w:r w:rsidRPr="001D6457">
        <w:rPr>
          <w:sz w:val="18"/>
          <w:szCs w:val="18"/>
          <w:lang w:val="nb-NO"/>
        </w:rPr>
        <w:t>Skippermøte kl.1</w:t>
      </w:r>
      <w:r w:rsidR="004B7D1D" w:rsidRPr="001D6457">
        <w:rPr>
          <w:sz w:val="18"/>
          <w:szCs w:val="18"/>
          <w:lang w:val="nb-NO"/>
        </w:rPr>
        <w:t>1</w:t>
      </w:r>
      <w:r w:rsidR="002337AC" w:rsidRPr="001D6457">
        <w:rPr>
          <w:sz w:val="18"/>
          <w:szCs w:val="18"/>
          <w:lang w:val="nb-NO"/>
        </w:rPr>
        <w:t>3</w:t>
      </w:r>
      <w:r w:rsidRPr="001D6457">
        <w:rPr>
          <w:sz w:val="18"/>
          <w:szCs w:val="18"/>
          <w:lang w:val="nb-NO"/>
        </w:rPr>
        <w:t>0</w:t>
      </w:r>
      <w:r w:rsidR="004D69D1" w:rsidRPr="001D6457">
        <w:rPr>
          <w:sz w:val="18"/>
          <w:szCs w:val="18"/>
          <w:lang w:val="nb-NO"/>
        </w:rPr>
        <w:t xml:space="preserve"> ved </w:t>
      </w:r>
      <w:r w:rsidR="0037033A" w:rsidRPr="001D6457">
        <w:rPr>
          <w:sz w:val="18"/>
          <w:szCs w:val="18"/>
          <w:lang w:val="nb-NO"/>
        </w:rPr>
        <w:t>iQubeS</w:t>
      </w:r>
      <w:r w:rsidR="006F639B" w:rsidRPr="001D6457">
        <w:rPr>
          <w:sz w:val="18"/>
          <w:szCs w:val="18"/>
          <w:lang w:val="nb-NO"/>
        </w:rPr>
        <w:t xml:space="preserve"> (S</w:t>
      </w:r>
      <w:r w:rsidR="0037033A" w:rsidRPr="001D6457">
        <w:rPr>
          <w:sz w:val="18"/>
          <w:szCs w:val="18"/>
          <w:lang w:val="nb-NO"/>
        </w:rPr>
        <w:t>trand</w:t>
      </w:r>
      <w:r w:rsidR="006F639B" w:rsidRPr="001D6457">
        <w:rPr>
          <w:sz w:val="18"/>
          <w:szCs w:val="18"/>
          <w:lang w:val="nb-NO"/>
        </w:rPr>
        <w:t>kaien)</w:t>
      </w:r>
      <w:r w:rsidRPr="001D6457">
        <w:rPr>
          <w:sz w:val="18"/>
          <w:szCs w:val="18"/>
          <w:lang w:val="nb-NO"/>
        </w:rPr>
        <w:t>.</w:t>
      </w:r>
    </w:p>
    <w:p w:rsidR="004B7D1D" w:rsidRPr="00880AD6" w:rsidRDefault="004B7D1D" w:rsidP="004B7D1D">
      <w:pPr>
        <w:pStyle w:val="Heading2"/>
        <w:keepNext w:val="0"/>
        <w:widowControl w:val="0"/>
        <w:suppressLineNumbers/>
        <w:suppressAutoHyphens/>
        <w:rPr>
          <w:sz w:val="18"/>
          <w:szCs w:val="18"/>
          <w:lang w:val="nb-NO"/>
        </w:rPr>
      </w:pPr>
      <w:r w:rsidRPr="00880AD6">
        <w:rPr>
          <w:sz w:val="18"/>
          <w:szCs w:val="18"/>
          <w:lang w:val="nb-NO"/>
        </w:rPr>
        <w:tab/>
        <w:t xml:space="preserve">Det vil bli gjennomført </w:t>
      </w:r>
      <w:r w:rsidR="00267A7A">
        <w:rPr>
          <w:sz w:val="18"/>
          <w:szCs w:val="18"/>
          <w:lang w:val="nb-NO"/>
        </w:rPr>
        <w:t xml:space="preserve">inntil 2 </w:t>
      </w:r>
      <w:r w:rsidRPr="00880AD6">
        <w:rPr>
          <w:sz w:val="18"/>
          <w:szCs w:val="18"/>
          <w:lang w:val="nb-NO"/>
        </w:rPr>
        <w:t>kappseilas</w:t>
      </w:r>
      <w:r w:rsidR="007A4F73">
        <w:rPr>
          <w:sz w:val="18"/>
          <w:szCs w:val="18"/>
          <w:lang w:val="nb-NO"/>
        </w:rPr>
        <w:t>e</w:t>
      </w:r>
      <w:r w:rsidR="00267A7A">
        <w:rPr>
          <w:sz w:val="18"/>
          <w:szCs w:val="18"/>
          <w:lang w:val="nb-NO"/>
        </w:rPr>
        <w:t>r</w:t>
      </w:r>
      <w:r w:rsidRPr="00880AD6">
        <w:rPr>
          <w:sz w:val="18"/>
          <w:szCs w:val="18"/>
          <w:lang w:val="nb-NO"/>
        </w:rPr>
        <w:t xml:space="preserve"> for </w:t>
      </w:r>
      <w:r w:rsidR="00267A7A">
        <w:rPr>
          <w:sz w:val="18"/>
          <w:szCs w:val="18"/>
          <w:lang w:val="nb-NO"/>
        </w:rPr>
        <w:t>alle k</w:t>
      </w:r>
      <w:r w:rsidRPr="00880AD6">
        <w:rPr>
          <w:sz w:val="18"/>
          <w:szCs w:val="18"/>
          <w:lang w:val="nb-NO"/>
        </w:rPr>
        <w:t>lasse</w:t>
      </w:r>
      <w:r w:rsidR="00267A7A">
        <w:rPr>
          <w:sz w:val="18"/>
          <w:szCs w:val="18"/>
          <w:lang w:val="nb-NO"/>
        </w:rPr>
        <w:t>r.</w:t>
      </w:r>
    </w:p>
    <w:p w:rsidR="00155842" w:rsidRPr="00880AD6" w:rsidRDefault="00155842" w:rsidP="00155842">
      <w:pPr>
        <w:pStyle w:val="Heading2"/>
        <w:keepNext w:val="0"/>
        <w:widowControl w:val="0"/>
        <w:suppressLineNumbers/>
        <w:suppressAutoHyphens/>
        <w:rPr>
          <w:sz w:val="18"/>
          <w:szCs w:val="18"/>
          <w:lang w:val="nb-NO"/>
        </w:rPr>
      </w:pPr>
      <w:r w:rsidRPr="00880AD6">
        <w:rPr>
          <w:sz w:val="18"/>
          <w:szCs w:val="18"/>
          <w:lang w:val="nb-NO"/>
        </w:rPr>
        <w:tab/>
        <w:t xml:space="preserve">Tidspunkt for </w:t>
      </w:r>
      <w:r w:rsidR="00267A7A">
        <w:rPr>
          <w:sz w:val="18"/>
          <w:szCs w:val="18"/>
          <w:lang w:val="nb-NO"/>
        </w:rPr>
        <w:t xml:space="preserve">første Varselsignal </w:t>
      </w:r>
      <w:r w:rsidR="009124EC">
        <w:rPr>
          <w:sz w:val="18"/>
          <w:szCs w:val="18"/>
          <w:lang w:val="nb-NO"/>
        </w:rPr>
        <w:t xml:space="preserve">er </w:t>
      </w:r>
      <w:r w:rsidR="00267A7A">
        <w:rPr>
          <w:sz w:val="18"/>
          <w:szCs w:val="18"/>
          <w:lang w:val="nb-NO"/>
        </w:rPr>
        <w:t>1</w:t>
      </w:r>
      <w:r w:rsidR="006F639B" w:rsidRPr="00880AD6">
        <w:rPr>
          <w:sz w:val="18"/>
          <w:szCs w:val="18"/>
          <w:lang w:val="nb-NO"/>
        </w:rPr>
        <w:t>2:</w:t>
      </w:r>
      <w:r w:rsidR="009124EC">
        <w:rPr>
          <w:sz w:val="18"/>
          <w:szCs w:val="18"/>
          <w:lang w:val="nb-NO"/>
        </w:rPr>
        <w:t>5</w:t>
      </w:r>
      <w:r w:rsidR="006F639B" w:rsidRPr="00880AD6">
        <w:rPr>
          <w:sz w:val="18"/>
          <w:szCs w:val="18"/>
          <w:lang w:val="nb-NO"/>
        </w:rPr>
        <w:t>5</w:t>
      </w:r>
    </w:p>
    <w:p w:rsidR="00D54FC1" w:rsidRPr="00880AD6" w:rsidRDefault="00D54FC1" w:rsidP="00941488">
      <w:pPr>
        <w:pStyle w:val="Heading2"/>
        <w:keepNext w:val="0"/>
        <w:widowControl w:val="0"/>
        <w:suppressLineNumbers/>
        <w:suppressAutoHyphens/>
        <w:rPr>
          <w:sz w:val="18"/>
          <w:szCs w:val="18"/>
          <w:lang w:val="nb-NO"/>
        </w:rPr>
      </w:pPr>
      <w:r w:rsidRPr="00880AD6">
        <w:rPr>
          <w:sz w:val="18"/>
          <w:szCs w:val="18"/>
          <w:lang w:val="nb-NO"/>
        </w:rPr>
        <w:tab/>
      </w:r>
      <w:r w:rsidR="004E529B">
        <w:rPr>
          <w:sz w:val="18"/>
          <w:szCs w:val="18"/>
          <w:lang w:val="nb-NO"/>
        </w:rPr>
        <w:t>Premieutdeling</w:t>
      </w:r>
      <w:r w:rsidRPr="00880AD6">
        <w:rPr>
          <w:sz w:val="18"/>
          <w:szCs w:val="18"/>
          <w:lang w:val="nb-NO"/>
        </w:rPr>
        <w:t xml:space="preserve"> kl.1</w:t>
      </w:r>
      <w:r w:rsidR="002B0B16">
        <w:rPr>
          <w:sz w:val="18"/>
          <w:szCs w:val="18"/>
          <w:lang w:val="nb-NO"/>
        </w:rPr>
        <w:t>730</w:t>
      </w:r>
      <w:r w:rsidRPr="00880AD6">
        <w:rPr>
          <w:sz w:val="18"/>
          <w:szCs w:val="18"/>
          <w:lang w:val="nb-NO"/>
        </w:rPr>
        <w:t xml:space="preserve"> </w:t>
      </w:r>
      <w:r w:rsidR="00760BA7">
        <w:rPr>
          <w:sz w:val="18"/>
          <w:szCs w:val="18"/>
          <w:lang w:val="nb-NO"/>
        </w:rPr>
        <w:t xml:space="preserve">på </w:t>
      </w:r>
      <w:r w:rsidR="002B0B16">
        <w:rPr>
          <w:sz w:val="18"/>
          <w:szCs w:val="18"/>
          <w:lang w:val="nb-NO"/>
        </w:rPr>
        <w:t>Gjestebryggene i Vågen</w:t>
      </w:r>
    </w:p>
    <w:p w:rsidR="00B76ADB" w:rsidRPr="0030652F" w:rsidRDefault="00CC1ADA" w:rsidP="00941488">
      <w:pPr>
        <w:pStyle w:val="Heading1"/>
        <w:keepNext w:val="0"/>
        <w:widowControl w:val="0"/>
        <w:suppressLineNumbers/>
        <w:suppressAutoHyphens/>
        <w:rPr>
          <w:sz w:val="24"/>
          <w:szCs w:val="24"/>
          <w:lang w:val="nb-NO"/>
        </w:rPr>
      </w:pPr>
      <w:r w:rsidRPr="0030652F">
        <w:rPr>
          <w:sz w:val="24"/>
          <w:szCs w:val="24"/>
          <w:lang w:val="nb-NO"/>
        </w:rPr>
        <w:t>KLASSER</w:t>
      </w:r>
      <w:r w:rsidR="00155842" w:rsidRPr="0030652F">
        <w:rPr>
          <w:sz w:val="24"/>
          <w:szCs w:val="24"/>
          <w:lang w:val="nb-NO"/>
        </w:rPr>
        <w:t xml:space="preserve"> OG KLASSEFLAGG</w:t>
      </w:r>
    </w:p>
    <w:p w:rsidR="00CC1ADA" w:rsidRPr="00222D48" w:rsidRDefault="00CC1ADA" w:rsidP="00941488">
      <w:pPr>
        <w:pStyle w:val="Heading2"/>
        <w:keepNext w:val="0"/>
        <w:widowControl w:val="0"/>
        <w:suppressLineNumbers/>
        <w:suppressAutoHyphens/>
        <w:rPr>
          <w:b/>
          <w:sz w:val="18"/>
          <w:szCs w:val="18"/>
          <w:lang w:val="nb-NO"/>
        </w:rPr>
      </w:pPr>
      <w:r w:rsidRPr="00222D48">
        <w:rPr>
          <w:b/>
          <w:sz w:val="18"/>
          <w:szCs w:val="18"/>
          <w:lang w:val="nb-NO"/>
        </w:rPr>
        <w:t>Klasseflagg: ”D”</w:t>
      </w:r>
      <w:r w:rsidR="00916248">
        <w:rPr>
          <w:b/>
          <w:sz w:val="18"/>
          <w:szCs w:val="18"/>
          <w:lang w:val="nb-NO"/>
        </w:rPr>
        <w:t xml:space="preserve"> </w:t>
      </w:r>
      <w:r w:rsidR="0010419D">
        <w:rPr>
          <w:b/>
          <w:noProof/>
          <w:sz w:val="18"/>
          <w:szCs w:val="18"/>
          <w:lang w:val="nb-NO"/>
        </w:rPr>
        <w:drawing>
          <wp:inline distT="0" distB="0" distL="0" distR="0">
            <wp:extent cx="443230" cy="443230"/>
            <wp:effectExtent l="152400" t="152400" r="166370" b="166370"/>
            <wp:docPr id="1" name="Picture 1" descr="Signalflagg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lflagg 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43230"/>
                    </a:xfrm>
                    <a:prstGeom prst="rect">
                      <a:avLst/>
                    </a:prstGeom>
                    <a:noFill/>
                    <a:ln w="160020" cmpd="sng">
                      <a:solidFill>
                        <a:srgbClr val="65007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B76ADB" w:rsidRPr="00880AD6" w:rsidRDefault="00267A7A" w:rsidP="00941488">
      <w:pPr>
        <w:pStyle w:val="Heading3"/>
        <w:rPr>
          <w:sz w:val="18"/>
          <w:szCs w:val="18"/>
          <w:lang w:val="nb-NO"/>
        </w:rPr>
      </w:pPr>
      <w:bookmarkStart w:id="1" w:name="OLE_LINK1"/>
      <w:bookmarkStart w:id="2" w:name="OLE_LINK2"/>
      <w:r>
        <w:rPr>
          <w:sz w:val="18"/>
          <w:szCs w:val="18"/>
          <w:lang w:val="nb-NO"/>
        </w:rPr>
        <w:t>Alle klasser</w:t>
      </w:r>
      <w:bookmarkEnd w:id="1"/>
      <w:bookmarkEnd w:id="2"/>
      <w:r w:rsidR="00C414EB" w:rsidRPr="00880AD6">
        <w:rPr>
          <w:sz w:val="18"/>
          <w:szCs w:val="18"/>
          <w:lang w:val="nb-NO"/>
        </w:rPr>
        <w:t>.</w:t>
      </w:r>
    </w:p>
    <w:p w:rsidR="00A72160" w:rsidRPr="0030652F" w:rsidRDefault="00A72160" w:rsidP="00E713E3">
      <w:pPr>
        <w:pStyle w:val="Heading1"/>
        <w:keepNext w:val="0"/>
        <w:widowControl w:val="0"/>
        <w:suppressLineNumbers/>
        <w:suppressAutoHyphens/>
        <w:rPr>
          <w:sz w:val="24"/>
          <w:szCs w:val="24"/>
          <w:lang w:val="nb-NO"/>
        </w:rPr>
      </w:pPr>
      <w:r w:rsidRPr="0030652F">
        <w:rPr>
          <w:sz w:val="24"/>
          <w:szCs w:val="24"/>
          <w:lang w:val="nb-NO"/>
        </w:rPr>
        <w:t xml:space="preserve">LØPET </w:t>
      </w:r>
    </w:p>
    <w:p w:rsidR="009124EC" w:rsidRDefault="009124EC" w:rsidP="009124EC">
      <w:pPr>
        <w:pStyle w:val="Heading2"/>
        <w:keepNext w:val="0"/>
        <w:widowControl w:val="0"/>
        <w:suppressLineNumbers/>
        <w:suppressAutoHyphens/>
        <w:rPr>
          <w:sz w:val="18"/>
          <w:szCs w:val="18"/>
          <w:lang w:val="nb-NO"/>
        </w:rPr>
      </w:pPr>
      <w:r w:rsidRPr="00880AD6">
        <w:rPr>
          <w:sz w:val="18"/>
          <w:szCs w:val="18"/>
          <w:lang w:val="nb-NO"/>
        </w:rPr>
        <w:t xml:space="preserve">Det seiles </w:t>
      </w:r>
      <w:r>
        <w:rPr>
          <w:sz w:val="18"/>
          <w:szCs w:val="18"/>
          <w:lang w:val="nb-NO"/>
        </w:rPr>
        <w:t>Pølsebane, 3 runder.</w:t>
      </w:r>
    </w:p>
    <w:p w:rsidR="009124EC" w:rsidRDefault="009124EC" w:rsidP="009124EC">
      <w:pPr>
        <w:pStyle w:val="Heading2"/>
        <w:keepNext w:val="0"/>
        <w:widowControl w:val="0"/>
        <w:suppressLineNumbers/>
        <w:suppressAutoHyphens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Starten vil foregå på østre del av Åmøyfjorden</w:t>
      </w:r>
    </w:p>
    <w:p w:rsidR="009D0E69" w:rsidRPr="0030652F" w:rsidRDefault="009D0E69" w:rsidP="00E713E3">
      <w:pPr>
        <w:pStyle w:val="Heading1"/>
        <w:keepNext w:val="0"/>
        <w:widowControl w:val="0"/>
        <w:rPr>
          <w:sz w:val="24"/>
          <w:szCs w:val="24"/>
          <w:lang w:val="nb-NO"/>
        </w:rPr>
      </w:pPr>
      <w:r w:rsidRPr="0030652F">
        <w:rPr>
          <w:sz w:val="24"/>
          <w:szCs w:val="24"/>
          <w:lang w:val="nb-NO"/>
        </w:rPr>
        <w:t xml:space="preserve">MERKER </w:t>
      </w:r>
    </w:p>
    <w:p w:rsidR="0078319D" w:rsidRPr="00880AD6" w:rsidRDefault="0078319D" w:rsidP="00962D93">
      <w:pPr>
        <w:pStyle w:val="Heading2"/>
        <w:keepNext w:val="0"/>
        <w:widowControl w:val="0"/>
        <w:suppressLineNumbers/>
        <w:suppressAutoHyphens/>
        <w:rPr>
          <w:sz w:val="18"/>
          <w:szCs w:val="18"/>
          <w:lang w:val="nb-NO"/>
        </w:rPr>
      </w:pPr>
      <w:r w:rsidRPr="00880AD6">
        <w:rPr>
          <w:sz w:val="18"/>
          <w:szCs w:val="18"/>
          <w:lang w:val="nb-NO"/>
        </w:rPr>
        <w:tab/>
      </w:r>
      <w:r w:rsidR="006D6E41" w:rsidRPr="00880AD6">
        <w:rPr>
          <w:sz w:val="18"/>
          <w:szCs w:val="18"/>
          <w:lang w:val="nb-NO"/>
        </w:rPr>
        <w:t>Flytende m</w:t>
      </w:r>
      <w:r w:rsidRPr="00880AD6">
        <w:rPr>
          <w:sz w:val="18"/>
          <w:szCs w:val="18"/>
          <w:lang w:val="nb-NO"/>
        </w:rPr>
        <w:t xml:space="preserve">erker </w:t>
      </w:r>
      <w:r w:rsidR="006D6E41" w:rsidRPr="00880AD6">
        <w:rPr>
          <w:sz w:val="18"/>
          <w:szCs w:val="18"/>
          <w:lang w:val="nb-NO"/>
        </w:rPr>
        <w:t>underveis i løpet vil være gule/oransje bøyer</w:t>
      </w:r>
      <w:r w:rsidRPr="00880AD6">
        <w:rPr>
          <w:sz w:val="18"/>
          <w:szCs w:val="18"/>
          <w:lang w:val="nb-NO"/>
        </w:rPr>
        <w:t>.</w:t>
      </w:r>
    </w:p>
    <w:p w:rsidR="0078319D" w:rsidRPr="00880AD6" w:rsidRDefault="0078319D" w:rsidP="00962D93">
      <w:pPr>
        <w:pStyle w:val="Heading2"/>
        <w:keepNext w:val="0"/>
        <w:widowControl w:val="0"/>
        <w:suppressLineNumbers/>
        <w:suppressAutoHyphens/>
        <w:rPr>
          <w:sz w:val="18"/>
          <w:szCs w:val="18"/>
          <w:lang w:val="nb-NO"/>
        </w:rPr>
      </w:pPr>
      <w:r w:rsidRPr="00880AD6">
        <w:rPr>
          <w:sz w:val="18"/>
          <w:szCs w:val="18"/>
          <w:lang w:val="nb-NO"/>
        </w:rPr>
        <w:tab/>
        <w:t>Startlinjemerker vil være bøyer ved SB og BB ende av startlinjen.</w:t>
      </w:r>
    </w:p>
    <w:p w:rsidR="0078319D" w:rsidRPr="00880AD6" w:rsidRDefault="0078319D" w:rsidP="00962D93">
      <w:pPr>
        <w:pStyle w:val="Heading2"/>
        <w:keepNext w:val="0"/>
        <w:widowControl w:val="0"/>
        <w:suppressLineNumbers/>
        <w:suppressAutoHyphens/>
        <w:rPr>
          <w:sz w:val="18"/>
          <w:szCs w:val="18"/>
          <w:lang w:val="nb-NO"/>
        </w:rPr>
      </w:pPr>
      <w:r w:rsidRPr="00880AD6">
        <w:rPr>
          <w:sz w:val="18"/>
          <w:szCs w:val="18"/>
          <w:lang w:val="nb-NO"/>
        </w:rPr>
        <w:tab/>
        <w:t>Mållinjemerker vil være bøyer ved SB og BB ende av mållinjen.</w:t>
      </w:r>
    </w:p>
    <w:p w:rsidR="00703087" w:rsidRPr="0030652F" w:rsidRDefault="00703087" w:rsidP="00E713E3">
      <w:pPr>
        <w:pStyle w:val="Heading1"/>
        <w:keepNext w:val="0"/>
        <w:widowControl w:val="0"/>
        <w:suppressLineNumbers/>
        <w:suppressAutoHyphens/>
        <w:rPr>
          <w:sz w:val="24"/>
          <w:szCs w:val="24"/>
          <w:lang w:val="nb-NO"/>
        </w:rPr>
      </w:pPr>
      <w:r w:rsidRPr="0030652F">
        <w:rPr>
          <w:sz w:val="24"/>
          <w:szCs w:val="24"/>
          <w:lang w:val="nb-NO"/>
        </w:rPr>
        <w:t>STARTEN</w:t>
      </w:r>
    </w:p>
    <w:p w:rsidR="00B56AEF" w:rsidRDefault="00565B36" w:rsidP="003653CA">
      <w:pPr>
        <w:pStyle w:val="Heading2"/>
        <w:keepNext w:val="0"/>
        <w:widowControl w:val="0"/>
        <w:suppressLineNumbers/>
        <w:suppressAutoHyphens/>
        <w:ind w:left="794" w:hanging="794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Foregår</w:t>
      </w:r>
      <w:r w:rsidR="00B56AEF" w:rsidRPr="00880AD6">
        <w:rPr>
          <w:sz w:val="18"/>
          <w:szCs w:val="18"/>
          <w:lang w:val="nb-NO"/>
        </w:rPr>
        <w:t xml:space="preserve"> i henhold til Kapp</w:t>
      </w:r>
      <w:r w:rsidR="00B56AEF">
        <w:rPr>
          <w:sz w:val="18"/>
          <w:szCs w:val="18"/>
          <w:lang w:val="nb-NO"/>
        </w:rPr>
        <w:t>seilingsreglene 26.</w:t>
      </w:r>
    </w:p>
    <w:p w:rsidR="0078319D" w:rsidRPr="00880AD6" w:rsidRDefault="0078319D" w:rsidP="00E713E3">
      <w:pPr>
        <w:pStyle w:val="Heading3"/>
        <w:keepNext w:val="0"/>
        <w:widowControl w:val="0"/>
        <w:numPr>
          <w:ilvl w:val="0"/>
          <w:numId w:val="0"/>
        </w:numPr>
        <w:rPr>
          <w:sz w:val="18"/>
          <w:szCs w:val="18"/>
          <w:lang w:val="nb-NO"/>
        </w:rPr>
      </w:pPr>
      <w:r w:rsidRPr="00880AD6">
        <w:rPr>
          <w:sz w:val="18"/>
          <w:szCs w:val="18"/>
          <w:lang w:val="nb-NO"/>
        </w:rPr>
        <w:t>•</w:t>
      </w:r>
      <w:r w:rsidRPr="00880AD6">
        <w:rPr>
          <w:sz w:val="18"/>
          <w:szCs w:val="18"/>
          <w:lang w:val="nb-NO"/>
        </w:rPr>
        <w:tab/>
        <w:t xml:space="preserve">-5 min. Varsel: </w:t>
      </w:r>
      <w:r w:rsidRPr="00880AD6">
        <w:rPr>
          <w:sz w:val="18"/>
          <w:szCs w:val="18"/>
          <w:lang w:val="nb-NO"/>
        </w:rPr>
        <w:tab/>
        <w:t>Kla</w:t>
      </w:r>
      <w:r w:rsidR="00FD48E2" w:rsidRPr="00880AD6">
        <w:rPr>
          <w:sz w:val="18"/>
          <w:szCs w:val="18"/>
          <w:lang w:val="nb-NO"/>
        </w:rPr>
        <w:t>sseflagg</w:t>
      </w:r>
      <w:r w:rsidRPr="00880AD6">
        <w:rPr>
          <w:sz w:val="18"/>
          <w:szCs w:val="18"/>
          <w:lang w:val="nb-NO"/>
        </w:rPr>
        <w:t xml:space="preserve"> heises</w:t>
      </w:r>
      <w:r w:rsidRPr="00880AD6">
        <w:rPr>
          <w:sz w:val="18"/>
          <w:szCs w:val="18"/>
          <w:lang w:val="nb-NO"/>
        </w:rPr>
        <w:tab/>
      </w:r>
      <w:r w:rsidRPr="00880AD6">
        <w:rPr>
          <w:sz w:val="18"/>
          <w:szCs w:val="18"/>
          <w:lang w:val="nb-NO"/>
        </w:rPr>
        <w:tab/>
      </w:r>
      <w:r w:rsidRPr="00880AD6">
        <w:rPr>
          <w:sz w:val="18"/>
          <w:szCs w:val="18"/>
          <w:lang w:val="nb-NO"/>
        </w:rPr>
        <w:tab/>
      </w:r>
      <w:r w:rsidR="00FD48E2" w:rsidRPr="00880AD6">
        <w:rPr>
          <w:sz w:val="18"/>
          <w:szCs w:val="18"/>
          <w:lang w:val="nb-NO"/>
        </w:rPr>
        <w:tab/>
      </w:r>
      <w:r w:rsidRPr="00880AD6">
        <w:rPr>
          <w:sz w:val="18"/>
          <w:szCs w:val="18"/>
          <w:lang w:val="nb-NO"/>
        </w:rPr>
        <w:tab/>
        <w:t>1 lydsignal</w:t>
      </w:r>
    </w:p>
    <w:p w:rsidR="0078319D" w:rsidRPr="00880AD6" w:rsidRDefault="0078319D" w:rsidP="00E713E3">
      <w:pPr>
        <w:pStyle w:val="Heading3"/>
        <w:keepNext w:val="0"/>
        <w:widowControl w:val="0"/>
        <w:numPr>
          <w:ilvl w:val="0"/>
          <w:numId w:val="0"/>
        </w:numPr>
        <w:rPr>
          <w:sz w:val="18"/>
          <w:szCs w:val="18"/>
          <w:lang w:val="nb-NO"/>
        </w:rPr>
      </w:pPr>
      <w:r w:rsidRPr="00880AD6">
        <w:rPr>
          <w:sz w:val="18"/>
          <w:szCs w:val="18"/>
          <w:lang w:val="nb-NO"/>
        </w:rPr>
        <w:t>•</w:t>
      </w:r>
      <w:r w:rsidRPr="00880AD6">
        <w:rPr>
          <w:sz w:val="18"/>
          <w:szCs w:val="18"/>
          <w:lang w:val="nb-NO"/>
        </w:rPr>
        <w:tab/>
        <w:t>-4 min. Klar:</w:t>
      </w:r>
      <w:r w:rsidRPr="00880AD6">
        <w:rPr>
          <w:sz w:val="18"/>
          <w:szCs w:val="18"/>
          <w:lang w:val="nb-NO"/>
        </w:rPr>
        <w:tab/>
        <w:t>Signalflagg ”P” heises</w:t>
      </w:r>
      <w:r w:rsidRPr="00880AD6">
        <w:rPr>
          <w:sz w:val="18"/>
          <w:szCs w:val="18"/>
          <w:lang w:val="nb-NO"/>
        </w:rPr>
        <w:tab/>
      </w:r>
      <w:r w:rsidRPr="00880AD6">
        <w:rPr>
          <w:sz w:val="18"/>
          <w:szCs w:val="18"/>
          <w:lang w:val="nb-NO"/>
        </w:rPr>
        <w:tab/>
      </w:r>
      <w:r w:rsidRPr="00880AD6">
        <w:rPr>
          <w:sz w:val="18"/>
          <w:szCs w:val="18"/>
          <w:lang w:val="nb-NO"/>
        </w:rPr>
        <w:tab/>
      </w:r>
      <w:r w:rsidRPr="00880AD6">
        <w:rPr>
          <w:sz w:val="18"/>
          <w:szCs w:val="18"/>
          <w:lang w:val="nb-NO"/>
        </w:rPr>
        <w:tab/>
      </w:r>
      <w:r w:rsidRPr="00880AD6">
        <w:rPr>
          <w:sz w:val="18"/>
          <w:szCs w:val="18"/>
          <w:lang w:val="nb-NO"/>
        </w:rPr>
        <w:tab/>
        <w:t>1 lydsignal</w:t>
      </w:r>
    </w:p>
    <w:p w:rsidR="0078319D" w:rsidRPr="00880AD6" w:rsidRDefault="0078319D" w:rsidP="00E713E3">
      <w:pPr>
        <w:pStyle w:val="Heading3"/>
        <w:keepNext w:val="0"/>
        <w:widowControl w:val="0"/>
        <w:numPr>
          <w:ilvl w:val="0"/>
          <w:numId w:val="0"/>
        </w:numPr>
        <w:rPr>
          <w:sz w:val="18"/>
          <w:szCs w:val="18"/>
          <w:lang w:val="nb-NO"/>
        </w:rPr>
      </w:pPr>
      <w:r w:rsidRPr="00880AD6">
        <w:rPr>
          <w:sz w:val="18"/>
          <w:szCs w:val="18"/>
          <w:lang w:val="nb-NO"/>
        </w:rPr>
        <w:t>•</w:t>
      </w:r>
      <w:r w:rsidRPr="00880AD6">
        <w:rPr>
          <w:sz w:val="18"/>
          <w:szCs w:val="18"/>
          <w:lang w:val="nb-NO"/>
        </w:rPr>
        <w:tab/>
        <w:t>-1 min.</w:t>
      </w:r>
      <w:r w:rsidRPr="00880AD6">
        <w:rPr>
          <w:sz w:val="18"/>
          <w:szCs w:val="18"/>
          <w:lang w:val="nb-NO"/>
        </w:rPr>
        <w:tab/>
      </w:r>
      <w:r w:rsidRPr="00880AD6">
        <w:rPr>
          <w:sz w:val="18"/>
          <w:szCs w:val="18"/>
          <w:lang w:val="nb-NO"/>
        </w:rPr>
        <w:tab/>
        <w:t>Signalflagg ”P” fires</w:t>
      </w:r>
      <w:r w:rsidRPr="00880AD6">
        <w:rPr>
          <w:sz w:val="18"/>
          <w:szCs w:val="18"/>
          <w:lang w:val="nb-NO"/>
        </w:rPr>
        <w:tab/>
      </w:r>
      <w:r w:rsidRPr="00880AD6">
        <w:rPr>
          <w:sz w:val="18"/>
          <w:szCs w:val="18"/>
          <w:lang w:val="nb-NO"/>
        </w:rPr>
        <w:tab/>
      </w:r>
      <w:r w:rsidRPr="00880AD6">
        <w:rPr>
          <w:sz w:val="18"/>
          <w:szCs w:val="18"/>
          <w:lang w:val="nb-NO"/>
        </w:rPr>
        <w:tab/>
      </w:r>
      <w:r w:rsidRPr="00880AD6">
        <w:rPr>
          <w:sz w:val="18"/>
          <w:szCs w:val="18"/>
          <w:lang w:val="nb-NO"/>
        </w:rPr>
        <w:tab/>
      </w:r>
      <w:r w:rsidRPr="00880AD6">
        <w:rPr>
          <w:sz w:val="18"/>
          <w:szCs w:val="18"/>
          <w:lang w:val="nb-NO"/>
        </w:rPr>
        <w:tab/>
        <w:t>1 lydsignal, langt</w:t>
      </w:r>
    </w:p>
    <w:p w:rsidR="0078319D" w:rsidRPr="00880AD6" w:rsidRDefault="0078319D" w:rsidP="00E713E3">
      <w:pPr>
        <w:pStyle w:val="Heading3"/>
        <w:keepNext w:val="0"/>
        <w:widowControl w:val="0"/>
        <w:numPr>
          <w:ilvl w:val="0"/>
          <w:numId w:val="0"/>
        </w:numPr>
        <w:rPr>
          <w:sz w:val="18"/>
          <w:szCs w:val="18"/>
          <w:lang w:val="nb-NO"/>
        </w:rPr>
      </w:pPr>
      <w:r w:rsidRPr="00880AD6">
        <w:rPr>
          <w:sz w:val="18"/>
          <w:szCs w:val="18"/>
          <w:lang w:val="nb-NO"/>
        </w:rPr>
        <w:t>•</w:t>
      </w:r>
      <w:r w:rsidRPr="00880AD6">
        <w:rPr>
          <w:sz w:val="18"/>
          <w:szCs w:val="18"/>
          <w:lang w:val="nb-NO"/>
        </w:rPr>
        <w:tab/>
        <w:t>-0 min</w:t>
      </w:r>
      <w:r w:rsidR="00FD48E2" w:rsidRPr="00880AD6">
        <w:rPr>
          <w:sz w:val="18"/>
          <w:szCs w:val="18"/>
          <w:lang w:val="nb-NO"/>
        </w:rPr>
        <w:t>. Start.</w:t>
      </w:r>
      <w:r w:rsidR="00FD48E2" w:rsidRPr="00880AD6">
        <w:rPr>
          <w:sz w:val="18"/>
          <w:szCs w:val="18"/>
          <w:lang w:val="nb-NO"/>
        </w:rPr>
        <w:tab/>
        <w:t>Klasseflagg</w:t>
      </w:r>
      <w:r w:rsidRPr="00880AD6">
        <w:rPr>
          <w:sz w:val="18"/>
          <w:szCs w:val="18"/>
          <w:lang w:val="nb-NO"/>
        </w:rPr>
        <w:t xml:space="preserve"> fires </w:t>
      </w:r>
      <w:r w:rsidRPr="00880AD6">
        <w:rPr>
          <w:sz w:val="18"/>
          <w:szCs w:val="18"/>
          <w:lang w:val="nb-NO"/>
        </w:rPr>
        <w:tab/>
      </w:r>
      <w:r w:rsidRPr="00880AD6">
        <w:rPr>
          <w:sz w:val="18"/>
          <w:szCs w:val="18"/>
          <w:lang w:val="nb-NO"/>
        </w:rPr>
        <w:tab/>
      </w:r>
      <w:r w:rsidR="00FD48E2" w:rsidRPr="00880AD6">
        <w:rPr>
          <w:sz w:val="18"/>
          <w:szCs w:val="18"/>
          <w:lang w:val="nb-NO"/>
        </w:rPr>
        <w:tab/>
      </w:r>
      <w:r w:rsidRPr="00880AD6">
        <w:rPr>
          <w:sz w:val="18"/>
          <w:szCs w:val="18"/>
          <w:lang w:val="nb-NO"/>
        </w:rPr>
        <w:tab/>
      </w:r>
      <w:r w:rsidR="00222D48">
        <w:rPr>
          <w:sz w:val="18"/>
          <w:szCs w:val="18"/>
          <w:lang w:val="nb-NO"/>
        </w:rPr>
        <w:tab/>
      </w:r>
      <w:r w:rsidRPr="00880AD6">
        <w:rPr>
          <w:sz w:val="18"/>
          <w:szCs w:val="18"/>
          <w:lang w:val="nb-NO"/>
        </w:rPr>
        <w:tab/>
        <w:t>1 lydsignal</w:t>
      </w:r>
      <w:r w:rsidRPr="00880AD6">
        <w:rPr>
          <w:sz w:val="18"/>
          <w:szCs w:val="18"/>
          <w:lang w:val="nb-NO"/>
        </w:rPr>
        <w:cr/>
        <w:t xml:space="preserve"> </w:t>
      </w:r>
      <w:r w:rsidRPr="00880AD6">
        <w:rPr>
          <w:sz w:val="18"/>
          <w:szCs w:val="18"/>
          <w:lang w:val="nb-NO"/>
        </w:rPr>
        <w:tab/>
      </w:r>
    </w:p>
    <w:p w:rsidR="0078319D" w:rsidRPr="00880AD6" w:rsidRDefault="0078319D" w:rsidP="00E713E3">
      <w:pPr>
        <w:pStyle w:val="Heading3"/>
        <w:keepNext w:val="0"/>
        <w:widowControl w:val="0"/>
        <w:numPr>
          <w:ilvl w:val="0"/>
          <w:numId w:val="0"/>
        </w:numPr>
        <w:rPr>
          <w:sz w:val="18"/>
          <w:szCs w:val="18"/>
          <w:lang w:val="nb-NO"/>
        </w:rPr>
      </w:pPr>
      <w:r w:rsidRPr="00880AD6">
        <w:rPr>
          <w:sz w:val="18"/>
          <w:szCs w:val="18"/>
          <w:lang w:val="nb-NO"/>
        </w:rPr>
        <w:t>Båter skal ikke benytte motor senere enn 4 minutter før sitt starttidspunkt.</w:t>
      </w:r>
    </w:p>
    <w:p w:rsidR="00703087" w:rsidRPr="0030652F" w:rsidRDefault="00A72160" w:rsidP="00E713E3">
      <w:pPr>
        <w:pStyle w:val="Heading1"/>
        <w:keepNext w:val="0"/>
        <w:widowControl w:val="0"/>
        <w:suppressLineNumbers/>
        <w:suppressAutoHyphens/>
        <w:rPr>
          <w:sz w:val="24"/>
          <w:szCs w:val="24"/>
          <w:lang w:val="nb-NO"/>
        </w:rPr>
      </w:pPr>
      <w:r w:rsidRPr="0030652F">
        <w:rPr>
          <w:sz w:val="24"/>
          <w:szCs w:val="24"/>
          <w:lang w:val="nb-NO"/>
        </w:rPr>
        <w:t xml:space="preserve">ENDRING AV </w:t>
      </w:r>
      <w:r w:rsidR="004A4C60" w:rsidRPr="0030652F">
        <w:rPr>
          <w:sz w:val="24"/>
          <w:szCs w:val="24"/>
          <w:lang w:val="nb-NO"/>
        </w:rPr>
        <w:t>LØPET</w:t>
      </w:r>
    </w:p>
    <w:p w:rsidR="004A4C60" w:rsidRPr="00880AD6" w:rsidRDefault="004A4C60" w:rsidP="00962D93">
      <w:pPr>
        <w:pStyle w:val="Heading2"/>
        <w:keepNext w:val="0"/>
        <w:widowControl w:val="0"/>
        <w:suppressLineNumbers/>
        <w:suppressAutoHyphens/>
        <w:rPr>
          <w:sz w:val="18"/>
          <w:szCs w:val="18"/>
          <w:lang w:val="nb-NO"/>
        </w:rPr>
      </w:pPr>
      <w:r w:rsidRPr="00880AD6">
        <w:rPr>
          <w:sz w:val="18"/>
          <w:szCs w:val="18"/>
          <w:lang w:val="nb-NO"/>
        </w:rPr>
        <w:t>Regattakomitèen kan avkorte løpet</w:t>
      </w:r>
      <w:r w:rsidR="00596214" w:rsidRPr="00880AD6">
        <w:rPr>
          <w:sz w:val="18"/>
          <w:szCs w:val="18"/>
          <w:lang w:val="nb-NO"/>
        </w:rPr>
        <w:t xml:space="preserve"> på et hvilket som helst punkt ved å legge nytt merke, eller benytte eksisterende merker</w:t>
      </w:r>
      <w:r w:rsidRPr="00880AD6">
        <w:rPr>
          <w:sz w:val="18"/>
          <w:szCs w:val="18"/>
          <w:lang w:val="nb-NO"/>
        </w:rPr>
        <w:t xml:space="preserve">. </w:t>
      </w:r>
      <w:r w:rsidR="00596214" w:rsidRPr="00880AD6">
        <w:rPr>
          <w:sz w:val="18"/>
          <w:szCs w:val="18"/>
          <w:lang w:val="nb-NO"/>
        </w:rPr>
        <w:t>Målpassering ved s</w:t>
      </w:r>
      <w:r w:rsidRPr="00880AD6">
        <w:rPr>
          <w:sz w:val="18"/>
          <w:szCs w:val="18"/>
          <w:lang w:val="nb-NO"/>
        </w:rPr>
        <w:t xml:space="preserve">lik avkorting vil </w:t>
      </w:r>
      <w:r w:rsidR="00596214" w:rsidRPr="00880AD6">
        <w:rPr>
          <w:sz w:val="18"/>
          <w:szCs w:val="18"/>
          <w:lang w:val="nb-NO"/>
        </w:rPr>
        <w:t xml:space="preserve">være mellom utlagt merke og komitebåt, og signaliseres med </w:t>
      </w:r>
      <w:r w:rsidRPr="00880AD6">
        <w:rPr>
          <w:sz w:val="18"/>
          <w:szCs w:val="18"/>
          <w:lang w:val="nb-NO"/>
        </w:rPr>
        <w:t>signalflagg ”S” f</w:t>
      </w:r>
      <w:r w:rsidR="00596214" w:rsidRPr="00880AD6">
        <w:rPr>
          <w:sz w:val="18"/>
          <w:szCs w:val="18"/>
          <w:lang w:val="nb-NO"/>
        </w:rPr>
        <w:t>ra komitèbåt.</w:t>
      </w:r>
    </w:p>
    <w:p w:rsidR="00703087" w:rsidRPr="0030652F" w:rsidRDefault="00B91407" w:rsidP="00E713E3">
      <w:pPr>
        <w:pStyle w:val="Heading1"/>
        <w:keepNext w:val="0"/>
        <w:widowControl w:val="0"/>
        <w:suppressLineNumbers/>
        <w:suppressAutoHyphens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br w:type="page"/>
      </w:r>
      <w:r w:rsidR="00703087" w:rsidRPr="0030652F">
        <w:rPr>
          <w:sz w:val="24"/>
          <w:szCs w:val="24"/>
          <w:lang w:val="nb-NO"/>
        </w:rPr>
        <w:lastRenderedPageBreak/>
        <w:t>MÅL</w:t>
      </w:r>
    </w:p>
    <w:p w:rsidR="00040066" w:rsidRPr="00880AD6" w:rsidRDefault="00040066" w:rsidP="00962D93">
      <w:pPr>
        <w:pStyle w:val="Heading2"/>
        <w:keepNext w:val="0"/>
        <w:widowControl w:val="0"/>
        <w:suppressLineNumbers/>
        <w:suppressAutoHyphens/>
        <w:rPr>
          <w:sz w:val="18"/>
          <w:szCs w:val="18"/>
          <w:lang w:val="nb-NO"/>
        </w:rPr>
      </w:pPr>
      <w:r w:rsidRPr="00880AD6">
        <w:rPr>
          <w:sz w:val="18"/>
          <w:szCs w:val="18"/>
          <w:lang w:val="nb-NO"/>
        </w:rPr>
        <w:t>M</w:t>
      </w:r>
      <w:r w:rsidR="00596214" w:rsidRPr="00880AD6">
        <w:rPr>
          <w:sz w:val="18"/>
          <w:szCs w:val="18"/>
          <w:lang w:val="nb-NO"/>
        </w:rPr>
        <w:t>ållinjen vil være mellom</w:t>
      </w:r>
      <w:r w:rsidRPr="00880AD6">
        <w:rPr>
          <w:sz w:val="18"/>
          <w:szCs w:val="18"/>
          <w:lang w:val="nb-NO"/>
        </w:rPr>
        <w:t xml:space="preserve"> bøyer ved SB og BB ende.</w:t>
      </w:r>
    </w:p>
    <w:p w:rsidR="00614784" w:rsidRPr="0030652F" w:rsidRDefault="00A72160" w:rsidP="000418B5">
      <w:pPr>
        <w:pStyle w:val="Heading1"/>
        <w:keepNext w:val="0"/>
        <w:widowControl w:val="0"/>
        <w:suppressLineNumbers/>
        <w:suppressAutoHyphens/>
        <w:rPr>
          <w:sz w:val="24"/>
          <w:szCs w:val="24"/>
          <w:lang w:val="nb-NO"/>
        </w:rPr>
      </w:pPr>
      <w:r w:rsidRPr="0030652F">
        <w:rPr>
          <w:sz w:val="24"/>
          <w:szCs w:val="24"/>
          <w:lang w:val="nb-NO"/>
        </w:rPr>
        <w:t>STRAFFESYSTEM</w:t>
      </w:r>
    </w:p>
    <w:p w:rsidR="00015971" w:rsidRPr="00880AD6" w:rsidRDefault="00835861" w:rsidP="00E713E3">
      <w:pPr>
        <w:pStyle w:val="Heading2"/>
        <w:keepNext w:val="0"/>
        <w:widowControl w:val="0"/>
        <w:suppressLineNumbers/>
        <w:suppressAutoHyphens/>
        <w:rPr>
          <w:sz w:val="18"/>
          <w:szCs w:val="18"/>
          <w:lang w:val="nb-NO"/>
        </w:rPr>
      </w:pPr>
      <w:r w:rsidRPr="00880AD6">
        <w:rPr>
          <w:sz w:val="18"/>
          <w:szCs w:val="18"/>
          <w:lang w:val="nb-NO"/>
        </w:rPr>
        <w:t xml:space="preserve">Ved Merkeberøring: </w:t>
      </w:r>
      <w:r w:rsidR="00015971" w:rsidRPr="00880AD6">
        <w:rPr>
          <w:sz w:val="18"/>
          <w:szCs w:val="18"/>
          <w:lang w:val="nb-NO"/>
        </w:rPr>
        <w:t xml:space="preserve">Entørnstraff som beskrevet </w:t>
      </w:r>
      <w:r w:rsidRPr="00880AD6">
        <w:rPr>
          <w:sz w:val="18"/>
          <w:szCs w:val="18"/>
          <w:lang w:val="nb-NO"/>
        </w:rPr>
        <w:t>i Kappseilingsreglene 31</w:t>
      </w:r>
      <w:r w:rsidR="00015971" w:rsidRPr="00880AD6">
        <w:rPr>
          <w:sz w:val="18"/>
          <w:szCs w:val="18"/>
          <w:lang w:val="nb-NO"/>
        </w:rPr>
        <w:t>.2</w:t>
      </w:r>
    </w:p>
    <w:p w:rsidR="00835DC6" w:rsidRPr="00880AD6" w:rsidRDefault="00BC7D85" w:rsidP="00E713E3">
      <w:pPr>
        <w:pStyle w:val="Heading2"/>
        <w:keepNext w:val="0"/>
        <w:widowControl w:val="0"/>
        <w:suppressLineNumbers/>
        <w:suppressAutoHyphens/>
        <w:rPr>
          <w:sz w:val="18"/>
          <w:szCs w:val="18"/>
          <w:lang w:val="nb-NO"/>
        </w:rPr>
      </w:pPr>
      <w:r w:rsidRPr="00880AD6">
        <w:rPr>
          <w:sz w:val="18"/>
          <w:szCs w:val="18"/>
          <w:lang w:val="nb-NO"/>
        </w:rPr>
        <w:t xml:space="preserve">Ved andre regelbrudd: </w:t>
      </w:r>
      <w:r w:rsidR="00835861" w:rsidRPr="00880AD6">
        <w:rPr>
          <w:sz w:val="18"/>
          <w:szCs w:val="18"/>
          <w:lang w:val="nb-NO"/>
        </w:rPr>
        <w:t>Totørnstraff som beskrevet i Kappseilingsreglene 44.1 og 44.</w:t>
      </w:r>
      <w:r w:rsidR="00835DC6" w:rsidRPr="00880AD6">
        <w:rPr>
          <w:sz w:val="18"/>
          <w:szCs w:val="18"/>
          <w:lang w:val="nb-NO"/>
        </w:rPr>
        <w:t>2</w:t>
      </w:r>
    </w:p>
    <w:p w:rsidR="00D62657" w:rsidRDefault="00D62657" w:rsidP="00D62657">
      <w:pPr>
        <w:pStyle w:val="Heading3"/>
        <w:rPr>
          <w:sz w:val="18"/>
          <w:szCs w:val="18"/>
          <w:lang w:val="nb-NO"/>
        </w:rPr>
      </w:pPr>
      <w:r w:rsidRPr="00880AD6">
        <w:rPr>
          <w:sz w:val="18"/>
          <w:szCs w:val="18"/>
          <w:lang w:val="nb-NO"/>
        </w:rPr>
        <w:t xml:space="preserve">Bruk av motor etter angitt starttidspunkt </w:t>
      </w:r>
      <w:r w:rsidR="002F7EF4" w:rsidRPr="00880AD6">
        <w:rPr>
          <w:sz w:val="18"/>
          <w:szCs w:val="18"/>
          <w:lang w:val="nb-NO"/>
        </w:rPr>
        <w:t>vil scores DSQ.</w:t>
      </w:r>
      <w:r w:rsidR="007E56BA">
        <w:rPr>
          <w:sz w:val="18"/>
          <w:szCs w:val="18"/>
          <w:lang w:val="nb-NO"/>
        </w:rPr>
        <w:t xml:space="preserve"> Dette gjelder ikke dersom bruk av motor har til hensikt å holde klar av nyttetrafikk i hht. SB 13.2.</w:t>
      </w:r>
    </w:p>
    <w:p w:rsidR="00614784" w:rsidRPr="0030652F" w:rsidRDefault="001D6457" w:rsidP="00962D93">
      <w:pPr>
        <w:pStyle w:val="Heading1"/>
        <w:keepNext w:val="0"/>
        <w:widowControl w:val="0"/>
        <w:suppressLineNumbers/>
        <w:suppressAutoHyphens/>
        <w:spacing w:before="120"/>
        <w:ind w:left="357" w:right="-516" w:hanging="357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MAKSIMALTID</w:t>
      </w:r>
    </w:p>
    <w:p w:rsidR="00565B36" w:rsidRDefault="00A90BA0" w:rsidP="00E713E3">
      <w:pPr>
        <w:pStyle w:val="Heading2"/>
        <w:keepNext w:val="0"/>
        <w:widowControl w:val="0"/>
        <w:suppressLineNumbers/>
        <w:suppressAutoHyphens/>
        <w:rPr>
          <w:sz w:val="18"/>
          <w:szCs w:val="18"/>
          <w:lang w:val="nb-NO"/>
        </w:rPr>
      </w:pPr>
      <w:r w:rsidRPr="00880AD6">
        <w:rPr>
          <w:sz w:val="18"/>
          <w:szCs w:val="18"/>
          <w:lang w:val="nb-NO"/>
        </w:rPr>
        <w:t xml:space="preserve">Maksimaltiden </w:t>
      </w:r>
      <w:r w:rsidR="00CC1ADA" w:rsidRPr="00880AD6">
        <w:rPr>
          <w:sz w:val="18"/>
          <w:szCs w:val="18"/>
          <w:lang w:val="nb-NO"/>
        </w:rPr>
        <w:t xml:space="preserve">for </w:t>
      </w:r>
      <w:r w:rsidR="009124EC">
        <w:rPr>
          <w:sz w:val="18"/>
          <w:szCs w:val="18"/>
          <w:lang w:val="nb-NO"/>
        </w:rPr>
        <w:t xml:space="preserve">første båts </w:t>
      </w:r>
      <w:r w:rsidR="00565B36">
        <w:rPr>
          <w:sz w:val="18"/>
          <w:szCs w:val="18"/>
          <w:lang w:val="nb-NO"/>
        </w:rPr>
        <w:t>runding av første kryss</w:t>
      </w:r>
      <w:r w:rsidR="009124EC">
        <w:rPr>
          <w:sz w:val="18"/>
          <w:szCs w:val="18"/>
          <w:lang w:val="nb-NO"/>
        </w:rPr>
        <w:t>merke</w:t>
      </w:r>
      <w:r w:rsidR="00565B36">
        <w:rPr>
          <w:sz w:val="18"/>
          <w:szCs w:val="18"/>
          <w:lang w:val="nb-NO"/>
        </w:rPr>
        <w:t xml:space="preserve"> er 45 minutter.</w:t>
      </w:r>
    </w:p>
    <w:p w:rsidR="009124EC" w:rsidRPr="00880AD6" w:rsidRDefault="009124EC" w:rsidP="009124EC">
      <w:pPr>
        <w:pStyle w:val="Heading2"/>
        <w:keepNext w:val="0"/>
        <w:widowControl w:val="0"/>
        <w:suppressLineNumbers/>
        <w:suppressAutoHyphens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Maksimaltid for første båts målgang er 180 minutter.</w:t>
      </w:r>
    </w:p>
    <w:p w:rsidR="009124EC" w:rsidRPr="00880AD6" w:rsidRDefault="009124EC" w:rsidP="009124EC">
      <w:pPr>
        <w:pStyle w:val="Heading2"/>
        <w:keepNext w:val="0"/>
        <w:widowControl w:val="0"/>
        <w:suppressLineNumbers/>
        <w:suppressAutoHyphens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Båter som går i mål senere enn 30 minutter etter første båt i mål, scores som DNF.</w:t>
      </w:r>
    </w:p>
    <w:p w:rsidR="00A72160" w:rsidRPr="0030652F" w:rsidRDefault="00A72160" w:rsidP="000418B5">
      <w:pPr>
        <w:pStyle w:val="Heading1"/>
        <w:keepNext w:val="0"/>
        <w:widowControl w:val="0"/>
        <w:suppressLineNumbers/>
        <w:suppressAutoHyphens/>
        <w:rPr>
          <w:sz w:val="24"/>
          <w:szCs w:val="24"/>
          <w:lang w:val="nb-NO"/>
        </w:rPr>
      </w:pPr>
      <w:r w:rsidRPr="0030652F">
        <w:rPr>
          <w:sz w:val="24"/>
          <w:szCs w:val="24"/>
          <w:lang w:val="nb-NO"/>
        </w:rPr>
        <w:t>PROTESTER OG SØKNADER OM GODTGJØRELSE</w:t>
      </w:r>
    </w:p>
    <w:p w:rsidR="00835861" w:rsidRPr="004023D4" w:rsidRDefault="00872E72" w:rsidP="00E713E3">
      <w:pPr>
        <w:pStyle w:val="Heading2"/>
        <w:keepNext w:val="0"/>
        <w:widowControl w:val="0"/>
        <w:suppressLineNumbers/>
        <w:suppressAutoHyphens/>
        <w:rPr>
          <w:sz w:val="18"/>
          <w:szCs w:val="18"/>
          <w:lang w:val="nb-NO"/>
        </w:rPr>
      </w:pPr>
      <w:r w:rsidRPr="004023D4">
        <w:rPr>
          <w:sz w:val="18"/>
          <w:szCs w:val="18"/>
          <w:lang w:val="nb-NO"/>
        </w:rPr>
        <w:t xml:space="preserve">Protester </w:t>
      </w:r>
      <w:r w:rsidR="00925298" w:rsidRPr="004023D4">
        <w:rPr>
          <w:sz w:val="18"/>
          <w:szCs w:val="18"/>
          <w:lang w:val="nb-NO"/>
        </w:rPr>
        <w:t xml:space="preserve">og Søknader om godtgjørelse </w:t>
      </w:r>
      <w:r w:rsidRPr="004023D4">
        <w:rPr>
          <w:sz w:val="18"/>
          <w:szCs w:val="18"/>
          <w:lang w:val="nb-NO"/>
        </w:rPr>
        <w:t>behandles ved forenklet megling</w:t>
      </w:r>
      <w:r w:rsidR="00003A06" w:rsidRPr="004023D4">
        <w:rPr>
          <w:sz w:val="18"/>
          <w:szCs w:val="18"/>
          <w:lang w:val="nb-NO"/>
        </w:rPr>
        <w:t xml:space="preserve"> (Arbitration)</w:t>
      </w:r>
      <w:r w:rsidR="00925298" w:rsidRPr="004023D4">
        <w:rPr>
          <w:sz w:val="18"/>
          <w:szCs w:val="18"/>
          <w:lang w:val="nb-NO"/>
        </w:rPr>
        <w:t xml:space="preserve"> av Dommer </w:t>
      </w:r>
      <w:r w:rsidR="00941488">
        <w:rPr>
          <w:sz w:val="18"/>
          <w:szCs w:val="18"/>
          <w:lang w:val="nb-NO"/>
        </w:rPr>
        <w:br/>
      </w:r>
      <w:r w:rsidR="00925298" w:rsidRPr="004023D4">
        <w:rPr>
          <w:sz w:val="18"/>
          <w:szCs w:val="18"/>
          <w:lang w:val="nb-NO"/>
        </w:rPr>
        <w:t>(Tlf. 9160 8782)</w:t>
      </w:r>
      <w:r w:rsidR="00003A06" w:rsidRPr="004023D4">
        <w:rPr>
          <w:sz w:val="18"/>
          <w:szCs w:val="18"/>
          <w:lang w:val="nb-NO"/>
        </w:rPr>
        <w:t>;</w:t>
      </w:r>
    </w:p>
    <w:p w:rsidR="00003A06" w:rsidRPr="004023D4" w:rsidRDefault="00003A06" w:rsidP="00003A06">
      <w:pPr>
        <w:pStyle w:val="Heading3"/>
        <w:rPr>
          <w:sz w:val="18"/>
          <w:szCs w:val="18"/>
          <w:lang w:val="nb-NO"/>
        </w:rPr>
      </w:pPr>
      <w:r w:rsidRPr="004023D4">
        <w:rPr>
          <w:sz w:val="18"/>
          <w:szCs w:val="18"/>
          <w:lang w:val="nb-NO"/>
        </w:rPr>
        <w:t>En båt som har til hensikt å protestere markerer dette ved å vise protestflagg og praie regattakomite/dommer ved målgang.</w:t>
      </w:r>
    </w:p>
    <w:p w:rsidR="00925298" w:rsidRPr="004023D4" w:rsidRDefault="00925298" w:rsidP="00925298">
      <w:pPr>
        <w:pStyle w:val="Heading3"/>
        <w:rPr>
          <w:sz w:val="18"/>
          <w:szCs w:val="18"/>
          <w:lang w:val="nb-NO"/>
        </w:rPr>
      </w:pPr>
      <w:r w:rsidRPr="004023D4">
        <w:rPr>
          <w:sz w:val="18"/>
          <w:szCs w:val="18"/>
          <w:lang w:val="nb-NO"/>
        </w:rPr>
        <w:t>Protesterende båt oppsøker påprotestert båt, og disse henvender seg sammen til Dommer snarest etter målgang. Eventuelle vitner som ønskes ført medbringes ved henvendelse til Dommer.</w:t>
      </w:r>
    </w:p>
    <w:p w:rsidR="00003A06" w:rsidRPr="004023D4" w:rsidRDefault="00003A06" w:rsidP="00003A06">
      <w:pPr>
        <w:pStyle w:val="Heading3"/>
        <w:rPr>
          <w:sz w:val="18"/>
          <w:szCs w:val="18"/>
          <w:lang w:val="nb-NO"/>
        </w:rPr>
      </w:pPr>
      <w:r w:rsidRPr="004023D4">
        <w:rPr>
          <w:sz w:val="18"/>
          <w:szCs w:val="18"/>
          <w:lang w:val="nb-NO"/>
        </w:rPr>
        <w:t xml:space="preserve">Dommer vil høre vitnemål fra partene </w:t>
      </w:r>
      <w:r w:rsidR="00925298" w:rsidRPr="004023D4">
        <w:rPr>
          <w:sz w:val="18"/>
          <w:szCs w:val="18"/>
          <w:lang w:val="nb-NO"/>
        </w:rPr>
        <w:t xml:space="preserve">(og eventuelle vitner) </w:t>
      </w:r>
      <w:r w:rsidRPr="004023D4">
        <w:rPr>
          <w:sz w:val="18"/>
          <w:szCs w:val="18"/>
          <w:lang w:val="nb-NO"/>
        </w:rPr>
        <w:t xml:space="preserve">og deretter gi en av følgende avgjørelser: </w:t>
      </w:r>
    </w:p>
    <w:p w:rsidR="00003A06" w:rsidRPr="004023D4" w:rsidRDefault="00003A06" w:rsidP="00003A06">
      <w:pPr>
        <w:pStyle w:val="Heading3"/>
        <w:numPr>
          <w:ilvl w:val="0"/>
          <w:numId w:val="0"/>
        </w:numPr>
        <w:ind w:firstLine="720"/>
        <w:rPr>
          <w:sz w:val="18"/>
          <w:szCs w:val="18"/>
          <w:lang w:val="nb-NO"/>
        </w:rPr>
      </w:pPr>
      <w:r w:rsidRPr="004023D4">
        <w:rPr>
          <w:sz w:val="18"/>
          <w:szCs w:val="18"/>
          <w:lang w:val="nb-NO"/>
        </w:rPr>
        <w:t xml:space="preserve">(a) Ingen båt brøt noen regel; eller </w:t>
      </w:r>
    </w:p>
    <w:p w:rsidR="00003A06" w:rsidRPr="004023D4" w:rsidRDefault="00925298" w:rsidP="00003A06">
      <w:pPr>
        <w:pStyle w:val="Heading3"/>
        <w:numPr>
          <w:ilvl w:val="0"/>
          <w:numId w:val="0"/>
        </w:numPr>
        <w:ind w:firstLine="720"/>
        <w:rPr>
          <w:sz w:val="18"/>
          <w:szCs w:val="18"/>
          <w:lang w:val="nb-NO"/>
        </w:rPr>
      </w:pPr>
      <w:r w:rsidRPr="004023D4">
        <w:rPr>
          <w:sz w:val="18"/>
          <w:szCs w:val="18"/>
          <w:lang w:val="nb-NO"/>
        </w:rPr>
        <w:t>(b) En</w:t>
      </w:r>
      <w:r w:rsidR="00003A06" w:rsidRPr="004023D4">
        <w:rPr>
          <w:sz w:val="18"/>
          <w:szCs w:val="18"/>
          <w:lang w:val="nb-NO"/>
        </w:rPr>
        <w:t xml:space="preserve"> eller begg</w:t>
      </w:r>
      <w:r w:rsidRPr="004023D4">
        <w:rPr>
          <w:sz w:val="18"/>
          <w:szCs w:val="18"/>
          <w:lang w:val="nb-NO"/>
        </w:rPr>
        <w:t>e båter</w:t>
      </w:r>
      <w:r w:rsidR="00003A06" w:rsidRPr="004023D4">
        <w:rPr>
          <w:sz w:val="18"/>
          <w:szCs w:val="18"/>
          <w:lang w:val="nb-NO"/>
        </w:rPr>
        <w:t xml:space="preserve"> brøt en regel og vil bli ilagt straff; Diskvalifikasjon (DSQ)</w:t>
      </w:r>
      <w:r w:rsidRPr="004023D4">
        <w:rPr>
          <w:sz w:val="18"/>
          <w:szCs w:val="18"/>
          <w:lang w:val="nb-NO"/>
        </w:rPr>
        <w:t>.</w:t>
      </w:r>
    </w:p>
    <w:p w:rsidR="00835861" w:rsidRPr="004023D4" w:rsidRDefault="00835861" w:rsidP="00E713E3">
      <w:pPr>
        <w:pStyle w:val="Heading2"/>
        <w:keepNext w:val="0"/>
        <w:widowControl w:val="0"/>
        <w:suppressLineNumbers/>
        <w:suppressAutoHyphens/>
        <w:rPr>
          <w:sz w:val="18"/>
          <w:szCs w:val="18"/>
          <w:lang w:val="nb-NO"/>
        </w:rPr>
      </w:pPr>
      <w:r w:rsidRPr="004023D4">
        <w:rPr>
          <w:sz w:val="18"/>
          <w:szCs w:val="18"/>
          <w:lang w:val="nb-NO"/>
        </w:rPr>
        <w:t>Protestene vil bli hørt omtrent i den rekkefølge de er mottatt og så snart som mulig.</w:t>
      </w:r>
    </w:p>
    <w:p w:rsidR="00835861" w:rsidRDefault="00925298" w:rsidP="00E713E3">
      <w:pPr>
        <w:pStyle w:val="Heading2"/>
        <w:keepNext w:val="0"/>
        <w:widowControl w:val="0"/>
        <w:suppressLineNumbers/>
        <w:suppressAutoHyphens/>
        <w:rPr>
          <w:sz w:val="18"/>
          <w:szCs w:val="18"/>
          <w:lang w:val="nb-NO"/>
        </w:rPr>
      </w:pPr>
      <w:r w:rsidRPr="004023D4">
        <w:rPr>
          <w:sz w:val="18"/>
          <w:szCs w:val="18"/>
          <w:lang w:val="nb-NO"/>
        </w:rPr>
        <w:t>Dommers</w:t>
      </w:r>
      <w:r w:rsidR="00835861" w:rsidRPr="004023D4">
        <w:rPr>
          <w:sz w:val="18"/>
          <w:szCs w:val="18"/>
          <w:lang w:val="nb-NO"/>
        </w:rPr>
        <w:t xml:space="preserve"> avgjørelser er endelige i henhold til regel 70.4.</w:t>
      </w:r>
    </w:p>
    <w:p w:rsidR="00A72160" w:rsidRPr="0030652F" w:rsidRDefault="00835861" w:rsidP="00962D93">
      <w:pPr>
        <w:pStyle w:val="Heading1"/>
        <w:keepNext w:val="0"/>
        <w:widowControl w:val="0"/>
        <w:suppressLineNumbers/>
        <w:suppressAutoHyphens/>
        <w:spacing w:before="120"/>
        <w:ind w:left="357" w:right="-516" w:hanging="357"/>
        <w:rPr>
          <w:sz w:val="24"/>
          <w:szCs w:val="24"/>
          <w:lang w:val="nb-NO"/>
        </w:rPr>
      </w:pPr>
      <w:r w:rsidRPr="0030652F">
        <w:rPr>
          <w:sz w:val="24"/>
          <w:szCs w:val="24"/>
          <w:lang w:val="nb-NO"/>
        </w:rPr>
        <w:t>SIKKERHETSBESTEMMELSER</w:t>
      </w:r>
    </w:p>
    <w:p w:rsidR="007E56BA" w:rsidRDefault="003653CA" w:rsidP="00D07808">
      <w:pPr>
        <w:pStyle w:val="Heading2"/>
        <w:keepNext w:val="0"/>
        <w:widowControl w:val="0"/>
        <w:suppressLineNumbers/>
        <w:suppressAutoHyphens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 xml:space="preserve">Stavangerseilasen skal holde sikker </w:t>
      </w:r>
      <w:r w:rsidR="00D07808">
        <w:rPr>
          <w:sz w:val="18"/>
          <w:szCs w:val="18"/>
          <w:lang w:val="nb-NO"/>
        </w:rPr>
        <w:t xml:space="preserve">avstand og </w:t>
      </w:r>
      <w:r>
        <w:rPr>
          <w:sz w:val="18"/>
          <w:szCs w:val="18"/>
          <w:lang w:val="nb-NO"/>
        </w:rPr>
        <w:t xml:space="preserve">overholde </w:t>
      </w:r>
      <w:r w:rsidR="00D07808">
        <w:rPr>
          <w:sz w:val="18"/>
          <w:szCs w:val="18"/>
          <w:lang w:val="nb-NO"/>
        </w:rPr>
        <w:t xml:space="preserve">vikeplikt </w:t>
      </w:r>
      <w:r>
        <w:rPr>
          <w:sz w:val="18"/>
          <w:szCs w:val="18"/>
          <w:lang w:val="nb-NO"/>
        </w:rPr>
        <w:t xml:space="preserve">for </w:t>
      </w:r>
      <w:r w:rsidR="00D07808">
        <w:rPr>
          <w:sz w:val="18"/>
          <w:szCs w:val="18"/>
          <w:lang w:val="nb-NO"/>
        </w:rPr>
        <w:t>nyttetrafikk.</w:t>
      </w:r>
      <w:r>
        <w:rPr>
          <w:sz w:val="18"/>
          <w:szCs w:val="18"/>
          <w:lang w:val="nb-NO"/>
        </w:rPr>
        <w:t xml:space="preserve"> Seilbåter skal </w:t>
      </w:r>
      <w:r w:rsidRPr="00094D40">
        <w:rPr>
          <w:b/>
          <w:sz w:val="18"/>
          <w:szCs w:val="18"/>
          <w:lang w:val="nb-NO"/>
        </w:rPr>
        <w:t>tydelig og tidlig</w:t>
      </w:r>
      <w:r>
        <w:rPr>
          <w:sz w:val="18"/>
          <w:szCs w:val="18"/>
          <w:lang w:val="nb-NO"/>
        </w:rPr>
        <w:t xml:space="preserve"> vise sine intensjoner om å holde av veien.</w:t>
      </w:r>
      <w:r w:rsidR="00094D40">
        <w:rPr>
          <w:sz w:val="18"/>
          <w:szCs w:val="18"/>
          <w:lang w:val="nb-NO"/>
        </w:rPr>
        <w:t xml:space="preserve"> </w:t>
      </w:r>
    </w:p>
    <w:p w:rsidR="003653CA" w:rsidRDefault="00094D40" w:rsidP="00D07808">
      <w:pPr>
        <w:pStyle w:val="Heading2"/>
        <w:keepNext w:val="0"/>
        <w:widowControl w:val="0"/>
        <w:suppressLineNumbers/>
        <w:suppressAutoHyphens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 xml:space="preserve">Motor </w:t>
      </w:r>
      <w:r w:rsidR="00564EDA">
        <w:rPr>
          <w:sz w:val="18"/>
          <w:szCs w:val="18"/>
          <w:lang w:val="nb-NO"/>
        </w:rPr>
        <w:t>kan</w:t>
      </w:r>
      <w:r>
        <w:rPr>
          <w:sz w:val="18"/>
          <w:szCs w:val="18"/>
          <w:lang w:val="nb-NO"/>
        </w:rPr>
        <w:t xml:space="preserve"> benyttes om nødvendig for å opprettholde sikker avstand</w:t>
      </w:r>
      <w:r w:rsidR="007E56BA">
        <w:rPr>
          <w:sz w:val="18"/>
          <w:szCs w:val="18"/>
          <w:lang w:val="nb-NO"/>
        </w:rPr>
        <w:t xml:space="preserve"> til nyttetrafikk</w:t>
      </w:r>
      <w:r>
        <w:rPr>
          <w:sz w:val="18"/>
          <w:szCs w:val="18"/>
          <w:lang w:val="nb-NO"/>
        </w:rPr>
        <w:t xml:space="preserve">. Slik motorbruk skal ikke </w:t>
      </w:r>
      <w:r w:rsidR="007E56BA">
        <w:rPr>
          <w:sz w:val="18"/>
          <w:szCs w:val="18"/>
          <w:lang w:val="nb-NO"/>
        </w:rPr>
        <w:t xml:space="preserve">medføre urettmessig avansering i feltet, og skal rapporteres til Regattakomiteen ved målgang. </w:t>
      </w:r>
    </w:p>
    <w:p w:rsidR="00D07808" w:rsidRPr="004023D4" w:rsidRDefault="00D07808" w:rsidP="00D07808">
      <w:pPr>
        <w:pStyle w:val="Heading2"/>
        <w:keepNext w:val="0"/>
        <w:widowControl w:val="0"/>
        <w:suppressLineNumbers/>
        <w:suppressAutoHyphens/>
        <w:rPr>
          <w:sz w:val="18"/>
          <w:szCs w:val="18"/>
          <w:lang w:val="nb-NO"/>
        </w:rPr>
      </w:pPr>
      <w:r w:rsidRPr="004023D4">
        <w:rPr>
          <w:sz w:val="18"/>
          <w:szCs w:val="18"/>
          <w:lang w:val="nb-NO"/>
        </w:rPr>
        <w:t>En båt som trekker seg fra en seilas skal underrette regattakomiteen så snart som mulig</w:t>
      </w:r>
      <w:r>
        <w:rPr>
          <w:sz w:val="18"/>
          <w:szCs w:val="18"/>
          <w:lang w:val="nb-NO"/>
        </w:rPr>
        <w:t>.</w:t>
      </w:r>
    </w:p>
    <w:p w:rsidR="00094D40" w:rsidRDefault="00AA61BA" w:rsidP="00094D40">
      <w:pPr>
        <w:pStyle w:val="Heading2"/>
        <w:keepNext w:val="0"/>
        <w:widowControl w:val="0"/>
        <w:suppressLineNumbers/>
        <w:suppressAutoHyphens/>
        <w:rPr>
          <w:sz w:val="18"/>
          <w:szCs w:val="18"/>
          <w:lang w:val="nb-NO"/>
        </w:rPr>
      </w:pPr>
      <w:r w:rsidRPr="004023D4">
        <w:rPr>
          <w:sz w:val="18"/>
          <w:szCs w:val="18"/>
          <w:lang w:val="nb-NO"/>
        </w:rPr>
        <w:t>Godkjent flyteplagg skal benyttes av alle om bord så lenge man kappseiler</w:t>
      </w:r>
      <w:r w:rsidR="00500F3B" w:rsidRPr="004023D4">
        <w:rPr>
          <w:sz w:val="18"/>
          <w:szCs w:val="18"/>
          <w:lang w:val="nb-NO"/>
        </w:rPr>
        <w:t>, uavhengig om Regattakomiteen viser signalflagg «Y»</w:t>
      </w:r>
      <w:r w:rsidR="00835861" w:rsidRPr="004023D4">
        <w:rPr>
          <w:sz w:val="18"/>
          <w:szCs w:val="18"/>
          <w:lang w:val="nb-NO"/>
        </w:rPr>
        <w:t>.</w:t>
      </w:r>
      <w:r w:rsidR="00094D40" w:rsidRPr="00094D40">
        <w:rPr>
          <w:sz w:val="18"/>
          <w:szCs w:val="18"/>
          <w:lang w:val="nb-NO"/>
        </w:rPr>
        <w:t xml:space="preserve"> </w:t>
      </w:r>
    </w:p>
    <w:p w:rsidR="00A72160" w:rsidRPr="0030652F" w:rsidRDefault="00EE2FC7" w:rsidP="00962D93">
      <w:pPr>
        <w:pStyle w:val="Heading1"/>
        <w:keepNext w:val="0"/>
        <w:widowControl w:val="0"/>
        <w:suppressLineNumbers/>
        <w:suppressAutoHyphens/>
        <w:spacing w:before="120"/>
        <w:ind w:left="357" w:right="-516" w:hanging="357"/>
        <w:rPr>
          <w:sz w:val="24"/>
          <w:szCs w:val="24"/>
          <w:lang w:val="nb-NO"/>
        </w:rPr>
      </w:pPr>
      <w:r w:rsidRPr="0030652F">
        <w:rPr>
          <w:sz w:val="24"/>
          <w:szCs w:val="24"/>
          <w:lang w:val="nb-NO"/>
        </w:rPr>
        <w:t>RADIOKOMMUNIKASJON</w:t>
      </w:r>
    </w:p>
    <w:p w:rsidR="00EE2FC7" w:rsidRPr="004023D4" w:rsidRDefault="00EE2FC7" w:rsidP="00E713E3">
      <w:pPr>
        <w:pStyle w:val="Heading2"/>
        <w:keepNext w:val="0"/>
        <w:widowControl w:val="0"/>
        <w:suppressLineNumbers/>
        <w:suppressAutoHyphens/>
        <w:rPr>
          <w:sz w:val="18"/>
          <w:szCs w:val="18"/>
          <w:lang w:val="nb-NO"/>
        </w:rPr>
      </w:pPr>
      <w:r w:rsidRPr="004023D4">
        <w:rPr>
          <w:sz w:val="18"/>
          <w:szCs w:val="18"/>
          <w:lang w:val="nb-NO"/>
        </w:rPr>
        <w:t>Alle</w:t>
      </w:r>
      <w:r w:rsidR="00C52FB8">
        <w:rPr>
          <w:sz w:val="18"/>
          <w:szCs w:val="18"/>
          <w:lang w:val="nb-NO"/>
        </w:rPr>
        <w:t xml:space="preserve"> deltakerbåter med VHF</w:t>
      </w:r>
      <w:r w:rsidRPr="004023D4">
        <w:rPr>
          <w:sz w:val="18"/>
          <w:szCs w:val="18"/>
          <w:lang w:val="nb-NO"/>
        </w:rPr>
        <w:t xml:space="preserve"> skal lytte på kanal 16 og 72 når de kappseiler.</w:t>
      </w:r>
    </w:p>
    <w:p w:rsidR="00741F3F" w:rsidRDefault="00EE2FC7" w:rsidP="00E713E3">
      <w:pPr>
        <w:pStyle w:val="Heading2"/>
        <w:keepNext w:val="0"/>
        <w:widowControl w:val="0"/>
        <w:rPr>
          <w:sz w:val="18"/>
          <w:szCs w:val="18"/>
          <w:lang w:val="nb-NO"/>
        </w:rPr>
      </w:pPr>
      <w:r w:rsidRPr="004023D4">
        <w:rPr>
          <w:sz w:val="18"/>
          <w:szCs w:val="18"/>
          <w:lang w:val="nb-NO"/>
        </w:rPr>
        <w:t xml:space="preserve">En båt skal verken sende radiomeldinger mens den kappseiler eller motta radiomeldinger som ikke er tilgjengelige for alle.  </w:t>
      </w:r>
    </w:p>
    <w:p w:rsidR="00EE2FC7" w:rsidRPr="0030652F" w:rsidRDefault="00EE2FC7" w:rsidP="00962D93">
      <w:pPr>
        <w:pStyle w:val="Heading1"/>
        <w:keepNext w:val="0"/>
        <w:widowControl w:val="0"/>
        <w:suppressLineNumbers/>
        <w:suppressAutoHyphens/>
        <w:spacing w:before="120"/>
        <w:ind w:left="357" w:right="-516" w:hanging="357"/>
        <w:rPr>
          <w:sz w:val="24"/>
          <w:szCs w:val="24"/>
          <w:lang w:val="nb-NO"/>
        </w:rPr>
      </w:pPr>
      <w:r w:rsidRPr="0030652F">
        <w:rPr>
          <w:sz w:val="24"/>
          <w:szCs w:val="24"/>
          <w:lang w:val="nb-NO"/>
        </w:rPr>
        <w:t>FORURENSNING</w:t>
      </w:r>
    </w:p>
    <w:p w:rsidR="00EE2FC7" w:rsidRDefault="00EE2FC7" w:rsidP="00E713E3">
      <w:pPr>
        <w:pStyle w:val="Heading2"/>
        <w:keepNext w:val="0"/>
        <w:widowControl w:val="0"/>
        <w:suppressLineNumbers/>
        <w:suppressAutoHyphens/>
        <w:rPr>
          <w:sz w:val="18"/>
          <w:szCs w:val="18"/>
          <w:lang w:val="nb-NO"/>
        </w:rPr>
      </w:pPr>
      <w:r w:rsidRPr="004023D4">
        <w:rPr>
          <w:sz w:val="18"/>
          <w:szCs w:val="18"/>
          <w:lang w:val="nb-NO"/>
        </w:rPr>
        <w:t>Deltakerne skal ikke tømme avfall overbord under kappseilasen eller under seilas til og fra baneområdet.</w:t>
      </w:r>
    </w:p>
    <w:p w:rsidR="00A72160" w:rsidRPr="0030652F" w:rsidRDefault="00A72160" w:rsidP="00962D93">
      <w:pPr>
        <w:pStyle w:val="Heading1"/>
        <w:keepNext w:val="0"/>
        <w:widowControl w:val="0"/>
        <w:suppressLineNumbers/>
        <w:suppressAutoHyphens/>
        <w:spacing w:before="120"/>
        <w:ind w:left="357" w:right="-516" w:hanging="357"/>
        <w:rPr>
          <w:sz w:val="24"/>
          <w:szCs w:val="24"/>
          <w:lang w:val="nb-NO"/>
        </w:rPr>
      </w:pPr>
      <w:r w:rsidRPr="0030652F">
        <w:rPr>
          <w:sz w:val="24"/>
          <w:szCs w:val="24"/>
          <w:lang w:val="nb-NO"/>
        </w:rPr>
        <w:t>PREMIERING</w:t>
      </w:r>
    </w:p>
    <w:p w:rsidR="004133BF" w:rsidRDefault="00500F3B" w:rsidP="00E713E3">
      <w:pPr>
        <w:pStyle w:val="Heading2"/>
        <w:keepNext w:val="0"/>
        <w:widowControl w:val="0"/>
        <w:suppressLineNumbers/>
        <w:suppressAutoHyphens/>
        <w:rPr>
          <w:sz w:val="18"/>
          <w:szCs w:val="18"/>
          <w:lang w:val="nb-NO"/>
        </w:rPr>
      </w:pPr>
      <w:r w:rsidRPr="004023D4">
        <w:rPr>
          <w:sz w:val="18"/>
          <w:szCs w:val="18"/>
          <w:lang w:val="nb-NO"/>
        </w:rPr>
        <w:t>Premiering i alle klasser: Inntil 3 premier i henhold til 1/3 av påmeldte i klassen.</w:t>
      </w:r>
    </w:p>
    <w:p w:rsidR="00A72160" w:rsidRPr="0030652F" w:rsidRDefault="00A72160" w:rsidP="00962D93">
      <w:pPr>
        <w:pStyle w:val="Heading1"/>
        <w:keepNext w:val="0"/>
        <w:widowControl w:val="0"/>
        <w:suppressLineNumbers/>
        <w:suppressAutoHyphens/>
        <w:spacing w:before="120"/>
        <w:ind w:left="357" w:right="-516" w:hanging="357"/>
        <w:rPr>
          <w:sz w:val="24"/>
          <w:szCs w:val="24"/>
          <w:lang w:val="nb-NO"/>
        </w:rPr>
      </w:pPr>
      <w:r w:rsidRPr="0030652F">
        <w:rPr>
          <w:sz w:val="24"/>
          <w:szCs w:val="24"/>
          <w:lang w:val="nb-NO"/>
        </w:rPr>
        <w:t>ANSVARSFRASKRIVELSE</w:t>
      </w:r>
    </w:p>
    <w:p w:rsidR="00EE2FC7" w:rsidRPr="004023D4" w:rsidRDefault="00A72160" w:rsidP="00E713E3">
      <w:pPr>
        <w:pStyle w:val="Heading2"/>
        <w:keepNext w:val="0"/>
        <w:widowControl w:val="0"/>
        <w:suppressLineNumbers/>
        <w:suppressAutoHyphens/>
        <w:rPr>
          <w:sz w:val="18"/>
          <w:szCs w:val="18"/>
          <w:lang w:val="nb-NO"/>
        </w:rPr>
      </w:pPr>
      <w:r w:rsidRPr="004023D4">
        <w:rPr>
          <w:sz w:val="18"/>
          <w:szCs w:val="18"/>
          <w:lang w:val="nb-NO"/>
        </w:rPr>
        <w:t xml:space="preserve">Deltagere i regattaen deltar ene og alene på eget ansvar. Se regel 4, avgjørelse om å kappseile. </w:t>
      </w:r>
    </w:p>
    <w:p w:rsidR="00A72160" w:rsidRPr="004023D4" w:rsidRDefault="00A72160" w:rsidP="00E713E3">
      <w:pPr>
        <w:pStyle w:val="Heading2"/>
        <w:keepNext w:val="0"/>
        <w:widowControl w:val="0"/>
        <w:suppressLineNumbers/>
        <w:suppressAutoHyphens/>
        <w:rPr>
          <w:sz w:val="18"/>
          <w:szCs w:val="18"/>
          <w:lang w:val="nb-NO"/>
        </w:rPr>
      </w:pPr>
      <w:r w:rsidRPr="004023D4">
        <w:rPr>
          <w:sz w:val="18"/>
          <w:szCs w:val="18"/>
          <w:lang w:val="nb-NO"/>
        </w:rPr>
        <w:t>Den organiserende myndighet vil ikke akseptere noe ansvar for skade på materiell eller person eller dødsfall inntruffet i forbindelse med, før eller etter regattaen.</w:t>
      </w:r>
    </w:p>
    <w:sectPr w:rsidR="00A72160" w:rsidRPr="004023D4" w:rsidSect="001D6457">
      <w:headerReference w:type="default" r:id="rId9"/>
      <w:footerReference w:type="default" r:id="rId10"/>
      <w:pgSz w:w="11906" w:h="16838"/>
      <w:pgMar w:top="1440" w:right="1440" w:bottom="284" w:left="1440" w:header="540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87A" w:rsidRDefault="00C4487A">
      <w:r>
        <w:separator/>
      </w:r>
    </w:p>
  </w:endnote>
  <w:endnote w:type="continuationSeparator" w:id="0">
    <w:p w:rsidR="00C4487A" w:rsidRDefault="00C4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-2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6210"/>
      <w:gridCol w:w="1890"/>
    </w:tblGrid>
    <w:tr w:rsidR="00880AD6" w:rsidRPr="00BC7D85" w:rsidTr="001763C7">
      <w:trPr>
        <w:trHeight w:hRule="exact" w:val="706"/>
      </w:trPr>
      <w:tc>
        <w:tcPr>
          <w:tcW w:w="1980" w:type="dxa"/>
          <w:tcBorders>
            <w:top w:val="single" w:sz="4" w:space="0" w:color="auto"/>
          </w:tcBorders>
          <w:vAlign w:val="center"/>
        </w:tcPr>
        <w:p w:rsidR="00880AD6" w:rsidRPr="0048435C" w:rsidRDefault="007A4F73" w:rsidP="00527C80">
          <w:pPr>
            <w:pStyle w:val="NoSpacing"/>
            <w:ind w:left="20"/>
            <w:rPr>
              <w:sz w:val="20"/>
              <w:szCs w:val="20"/>
              <w:lang w:val="nb-NO"/>
            </w:rPr>
          </w:pPr>
          <w:r>
            <w:rPr>
              <w:sz w:val="20"/>
              <w:szCs w:val="20"/>
              <w:lang w:val="nb-NO"/>
            </w:rPr>
            <w:t>Rev.1</w:t>
          </w:r>
        </w:p>
        <w:p w:rsidR="00880AD6" w:rsidRPr="0048435C" w:rsidRDefault="004F01B6" w:rsidP="007E56BA">
          <w:pPr>
            <w:pStyle w:val="NoSpacing"/>
            <w:ind w:left="20"/>
            <w:rPr>
              <w:sz w:val="20"/>
              <w:szCs w:val="20"/>
              <w:lang w:val="nb-NO"/>
            </w:rPr>
          </w:pPr>
          <w:r>
            <w:rPr>
              <w:sz w:val="20"/>
              <w:szCs w:val="20"/>
              <w:lang w:val="nb-NO"/>
            </w:rPr>
            <w:t>2</w:t>
          </w:r>
          <w:r w:rsidR="007A4F73">
            <w:rPr>
              <w:sz w:val="20"/>
              <w:szCs w:val="20"/>
              <w:lang w:val="nb-NO"/>
            </w:rPr>
            <w:t>5</w:t>
          </w:r>
          <w:r>
            <w:rPr>
              <w:sz w:val="20"/>
              <w:szCs w:val="20"/>
              <w:lang w:val="nb-NO"/>
            </w:rPr>
            <w:t>.aug.2017</w:t>
          </w:r>
        </w:p>
      </w:tc>
      <w:tc>
        <w:tcPr>
          <w:tcW w:w="6210" w:type="dxa"/>
          <w:tcBorders>
            <w:top w:val="single" w:sz="4" w:space="0" w:color="auto"/>
          </w:tcBorders>
          <w:vAlign w:val="center"/>
        </w:tcPr>
        <w:p w:rsidR="00880AD6" w:rsidRPr="0056037B" w:rsidRDefault="00880AD6" w:rsidP="00527C80">
          <w:pPr>
            <w:pStyle w:val="Header"/>
            <w:jc w:val="center"/>
            <w:rPr>
              <w:bCs/>
              <w:sz w:val="36"/>
              <w:szCs w:val="36"/>
              <w:lang w:val="nb-NO"/>
            </w:rPr>
          </w:pPr>
        </w:p>
      </w:tc>
      <w:tc>
        <w:tcPr>
          <w:tcW w:w="1890" w:type="dxa"/>
          <w:tcBorders>
            <w:top w:val="single" w:sz="4" w:space="0" w:color="auto"/>
          </w:tcBorders>
          <w:vAlign w:val="bottom"/>
        </w:tcPr>
        <w:p w:rsidR="00880AD6" w:rsidRPr="00BC7D85" w:rsidRDefault="00880AD6" w:rsidP="00527C80">
          <w:pPr>
            <w:jc w:val="right"/>
            <w:rPr>
              <w:sz w:val="20"/>
              <w:szCs w:val="20"/>
              <w:lang w:val="nb-NO"/>
            </w:rPr>
          </w:pPr>
          <w:r w:rsidRPr="0048435C">
            <w:rPr>
              <w:sz w:val="20"/>
              <w:szCs w:val="20"/>
              <w:lang w:val="nb-NO"/>
            </w:rPr>
            <w:t xml:space="preserve">Side </w:t>
          </w:r>
          <w:r w:rsidRPr="00D969B1">
            <w:rPr>
              <w:sz w:val="20"/>
              <w:szCs w:val="20"/>
            </w:rPr>
            <w:fldChar w:fldCharType="begin"/>
          </w:r>
          <w:r w:rsidRPr="0048435C">
            <w:rPr>
              <w:sz w:val="20"/>
              <w:szCs w:val="20"/>
              <w:lang w:val="nb-NO"/>
            </w:rPr>
            <w:instrText xml:space="preserve"> PAGE </w:instrText>
          </w:r>
          <w:r w:rsidRPr="00D969B1">
            <w:rPr>
              <w:sz w:val="20"/>
              <w:szCs w:val="20"/>
            </w:rPr>
            <w:fldChar w:fldCharType="separate"/>
          </w:r>
          <w:r w:rsidR="0010419D">
            <w:rPr>
              <w:noProof/>
              <w:sz w:val="20"/>
              <w:szCs w:val="20"/>
              <w:lang w:val="nb-NO"/>
            </w:rPr>
            <w:t>1</w:t>
          </w:r>
          <w:r w:rsidRPr="00D969B1">
            <w:rPr>
              <w:sz w:val="20"/>
              <w:szCs w:val="20"/>
            </w:rPr>
            <w:fldChar w:fldCharType="end"/>
          </w:r>
          <w:r w:rsidRPr="0048435C">
            <w:rPr>
              <w:sz w:val="20"/>
              <w:szCs w:val="20"/>
              <w:lang w:val="nb-NO"/>
            </w:rPr>
            <w:t xml:space="preserve"> av </w:t>
          </w:r>
          <w:r w:rsidRPr="00D969B1">
            <w:rPr>
              <w:sz w:val="20"/>
              <w:szCs w:val="20"/>
            </w:rPr>
            <w:fldChar w:fldCharType="begin"/>
          </w:r>
          <w:r w:rsidRPr="0048435C">
            <w:rPr>
              <w:sz w:val="20"/>
              <w:szCs w:val="20"/>
              <w:lang w:val="nb-NO"/>
            </w:rPr>
            <w:instrText xml:space="preserve"> NUMPAGES</w:instrText>
          </w:r>
          <w:r w:rsidRPr="00BC7D85">
            <w:rPr>
              <w:sz w:val="20"/>
              <w:szCs w:val="20"/>
              <w:lang w:val="nb-NO"/>
            </w:rPr>
            <w:instrText xml:space="preserve">  </w:instrText>
          </w:r>
          <w:r w:rsidRPr="00D969B1">
            <w:rPr>
              <w:sz w:val="20"/>
              <w:szCs w:val="20"/>
            </w:rPr>
            <w:fldChar w:fldCharType="separate"/>
          </w:r>
          <w:r w:rsidR="0010419D">
            <w:rPr>
              <w:noProof/>
              <w:sz w:val="20"/>
              <w:szCs w:val="20"/>
              <w:lang w:val="nb-NO"/>
            </w:rPr>
            <w:t>2</w:t>
          </w:r>
          <w:r w:rsidRPr="00D969B1">
            <w:rPr>
              <w:sz w:val="20"/>
              <w:szCs w:val="20"/>
            </w:rPr>
            <w:fldChar w:fldCharType="end"/>
          </w:r>
        </w:p>
      </w:tc>
    </w:tr>
  </w:tbl>
  <w:p w:rsidR="00880AD6" w:rsidRDefault="00880AD6" w:rsidP="0064095F">
    <w:pPr>
      <w:pStyle w:val="Footer"/>
      <w:rPr>
        <w:sz w:val="16"/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87A" w:rsidRDefault="00C4487A">
      <w:r>
        <w:separator/>
      </w:r>
    </w:p>
  </w:footnote>
  <w:footnote w:type="continuationSeparator" w:id="0">
    <w:p w:rsidR="00C4487A" w:rsidRDefault="00C44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E58" w:rsidRDefault="00203E58">
    <w:pPr>
      <w:pStyle w:val="Header"/>
    </w:pPr>
  </w:p>
  <w:tbl>
    <w:tblPr>
      <w:tblW w:w="9931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7"/>
      <w:gridCol w:w="6138"/>
      <w:gridCol w:w="2206"/>
    </w:tblGrid>
    <w:tr w:rsidR="00203E58" w:rsidTr="00D57A41">
      <w:trPr>
        <w:jc w:val="center"/>
      </w:trPr>
      <w:tc>
        <w:tcPr>
          <w:tcW w:w="1584" w:type="dxa"/>
        </w:tcPr>
        <w:p w:rsidR="00203E58" w:rsidRDefault="00203E58" w:rsidP="004533FB">
          <w:pPr>
            <w:pStyle w:val="Header"/>
          </w:pPr>
          <w:r>
            <w:object w:dxaOrig="2940" w:dyaOrig="40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0.65pt;height:68.65pt">
                <v:imagedata r:id="rId1" o:title=""/>
              </v:shape>
              <o:OLEObject Type="Embed" ProgID="PBrush" ShapeID="_x0000_i1026" DrawAspect="Content" ObjectID="_1565202225" r:id="rId2"/>
            </w:object>
          </w:r>
        </w:p>
      </w:tc>
      <w:tc>
        <w:tcPr>
          <w:tcW w:w="6138" w:type="dxa"/>
        </w:tcPr>
        <w:p w:rsidR="00203E58" w:rsidRDefault="00203E58" w:rsidP="00FD48E2">
          <w:pPr>
            <w:spacing w:before="60"/>
            <w:jc w:val="center"/>
            <w:rPr>
              <w:bCs/>
              <w:sz w:val="28"/>
            </w:rPr>
          </w:pPr>
          <w:r>
            <w:rPr>
              <w:bCs/>
              <w:sz w:val="28"/>
            </w:rPr>
            <w:t>SEILINGSBESTEMMELSER</w:t>
          </w:r>
        </w:p>
        <w:p w:rsidR="00203E58" w:rsidRDefault="0010419D" w:rsidP="004533FB">
          <w:pPr>
            <w:pStyle w:val="Header"/>
            <w:jc w:val="center"/>
            <w:rPr>
              <w:b/>
              <w:sz w:val="28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3533775" cy="44323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03E58" w:rsidRDefault="00941488" w:rsidP="001763C7">
          <w:pPr>
            <w:pStyle w:val="Header"/>
            <w:jc w:val="center"/>
            <w:rPr>
              <w:bCs/>
            </w:rPr>
          </w:pPr>
          <w:r>
            <w:rPr>
              <w:bCs/>
              <w:sz w:val="28"/>
            </w:rPr>
            <w:t>2</w:t>
          </w:r>
          <w:r w:rsidR="001D6457">
            <w:rPr>
              <w:bCs/>
              <w:sz w:val="28"/>
            </w:rPr>
            <w:t>6</w:t>
          </w:r>
          <w:r>
            <w:rPr>
              <w:bCs/>
              <w:sz w:val="28"/>
            </w:rPr>
            <w:t>. august 201</w:t>
          </w:r>
          <w:r w:rsidR="001D6457">
            <w:rPr>
              <w:bCs/>
              <w:sz w:val="28"/>
            </w:rPr>
            <w:t>7</w:t>
          </w:r>
        </w:p>
      </w:tc>
      <w:tc>
        <w:tcPr>
          <w:tcW w:w="2209" w:type="dxa"/>
          <w:vAlign w:val="bottom"/>
        </w:tcPr>
        <w:p w:rsidR="00203E58" w:rsidRDefault="0010419D" w:rsidP="004533FB">
          <w:pPr>
            <w:pStyle w:val="Header"/>
            <w:jc w:val="right"/>
            <w:rPr>
              <w:rFonts w:ascii="Arial Black" w:hAnsi="Arial Black"/>
              <w:color w:val="000080"/>
              <w:sz w:val="16"/>
            </w:rPr>
          </w:pPr>
          <w:r>
            <w:rPr>
              <w:rFonts w:ascii="Arial Black" w:hAnsi="Arial Black"/>
              <w:noProof/>
              <w:color w:val="000080"/>
              <w:sz w:val="16"/>
            </w:rPr>
            <w:drawing>
              <wp:inline distT="0" distB="0" distL="0" distR="0">
                <wp:extent cx="929005" cy="805180"/>
                <wp:effectExtent l="0" t="0" r="0" b="0"/>
                <wp:docPr id="4" name="Picture 4" descr="Stavanger Seilfore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tavanger Seilforen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00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3E58" w:rsidRDefault="00203E58" w:rsidP="006409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C4999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C"/>
    <w:rsid w:val="00001294"/>
    <w:rsid w:val="00003A06"/>
    <w:rsid w:val="00007403"/>
    <w:rsid w:val="00015971"/>
    <w:rsid w:val="000231E3"/>
    <w:rsid w:val="00040066"/>
    <w:rsid w:val="00040B2C"/>
    <w:rsid w:val="000418B5"/>
    <w:rsid w:val="00043279"/>
    <w:rsid w:val="00060EF0"/>
    <w:rsid w:val="00070DF2"/>
    <w:rsid w:val="000714A9"/>
    <w:rsid w:val="00075940"/>
    <w:rsid w:val="00094D40"/>
    <w:rsid w:val="000B3362"/>
    <w:rsid w:val="000C2478"/>
    <w:rsid w:val="000E1ABC"/>
    <w:rsid w:val="000F3AC5"/>
    <w:rsid w:val="00100D9D"/>
    <w:rsid w:val="0010419D"/>
    <w:rsid w:val="00120B77"/>
    <w:rsid w:val="001464FE"/>
    <w:rsid w:val="00155842"/>
    <w:rsid w:val="00156C7D"/>
    <w:rsid w:val="00156F78"/>
    <w:rsid w:val="00161300"/>
    <w:rsid w:val="00172785"/>
    <w:rsid w:val="001763C7"/>
    <w:rsid w:val="001B0035"/>
    <w:rsid w:val="001C171E"/>
    <w:rsid w:val="001D6457"/>
    <w:rsid w:val="001E3DF1"/>
    <w:rsid w:val="001F23E6"/>
    <w:rsid w:val="00203E58"/>
    <w:rsid w:val="00216120"/>
    <w:rsid w:val="00222D48"/>
    <w:rsid w:val="002337AC"/>
    <w:rsid w:val="00251CA0"/>
    <w:rsid w:val="00253FCD"/>
    <w:rsid w:val="00261AA3"/>
    <w:rsid w:val="00261CFE"/>
    <w:rsid w:val="0026609A"/>
    <w:rsid w:val="00267A7A"/>
    <w:rsid w:val="002818ED"/>
    <w:rsid w:val="0029426D"/>
    <w:rsid w:val="002B0B16"/>
    <w:rsid w:val="002C1D27"/>
    <w:rsid w:val="002C266C"/>
    <w:rsid w:val="002F7EF4"/>
    <w:rsid w:val="0030652F"/>
    <w:rsid w:val="00311628"/>
    <w:rsid w:val="00327EA8"/>
    <w:rsid w:val="003378FF"/>
    <w:rsid w:val="00360802"/>
    <w:rsid w:val="003653CA"/>
    <w:rsid w:val="0037033A"/>
    <w:rsid w:val="00373D53"/>
    <w:rsid w:val="0037417B"/>
    <w:rsid w:val="00387DD8"/>
    <w:rsid w:val="003915C8"/>
    <w:rsid w:val="00391DEA"/>
    <w:rsid w:val="003B0BFB"/>
    <w:rsid w:val="003C1C2F"/>
    <w:rsid w:val="003D37C2"/>
    <w:rsid w:val="003E4B39"/>
    <w:rsid w:val="004023D4"/>
    <w:rsid w:val="004066C7"/>
    <w:rsid w:val="0041257A"/>
    <w:rsid w:val="004133BF"/>
    <w:rsid w:val="00420C3D"/>
    <w:rsid w:val="004246BE"/>
    <w:rsid w:val="004273A6"/>
    <w:rsid w:val="00445C18"/>
    <w:rsid w:val="004533FB"/>
    <w:rsid w:val="00465FE3"/>
    <w:rsid w:val="00470AA0"/>
    <w:rsid w:val="00483027"/>
    <w:rsid w:val="0048435C"/>
    <w:rsid w:val="004A4C60"/>
    <w:rsid w:val="004B7D1D"/>
    <w:rsid w:val="004D69D1"/>
    <w:rsid w:val="004E529B"/>
    <w:rsid w:val="004F01B6"/>
    <w:rsid w:val="004F5823"/>
    <w:rsid w:val="00500F3B"/>
    <w:rsid w:val="00522149"/>
    <w:rsid w:val="00527C80"/>
    <w:rsid w:val="00540346"/>
    <w:rsid w:val="0056037B"/>
    <w:rsid w:val="00564EDA"/>
    <w:rsid w:val="00565B36"/>
    <w:rsid w:val="00596214"/>
    <w:rsid w:val="005C52D2"/>
    <w:rsid w:val="005D5553"/>
    <w:rsid w:val="005D5CB4"/>
    <w:rsid w:val="005E1FBD"/>
    <w:rsid w:val="005F4269"/>
    <w:rsid w:val="00611BEC"/>
    <w:rsid w:val="00614784"/>
    <w:rsid w:val="00615B32"/>
    <w:rsid w:val="00631F3C"/>
    <w:rsid w:val="0064095F"/>
    <w:rsid w:val="00685331"/>
    <w:rsid w:val="00692C1A"/>
    <w:rsid w:val="006A5E83"/>
    <w:rsid w:val="006A7EA5"/>
    <w:rsid w:val="006C2AA4"/>
    <w:rsid w:val="006D6E41"/>
    <w:rsid w:val="006E59C7"/>
    <w:rsid w:val="006E77C8"/>
    <w:rsid w:val="006F639B"/>
    <w:rsid w:val="00703087"/>
    <w:rsid w:val="00741F3F"/>
    <w:rsid w:val="00760BA7"/>
    <w:rsid w:val="0078319D"/>
    <w:rsid w:val="007908C6"/>
    <w:rsid w:val="007A4F73"/>
    <w:rsid w:val="007B0588"/>
    <w:rsid w:val="007D580B"/>
    <w:rsid w:val="007E56BA"/>
    <w:rsid w:val="007E73DE"/>
    <w:rsid w:val="00802605"/>
    <w:rsid w:val="00814D2D"/>
    <w:rsid w:val="00835861"/>
    <w:rsid w:val="00835DC6"/>
    <w:rsid w:val="008365BA"/>
    <w:rsid w:val="00872E72"/>
    <w:rsid w:val="00880AD6"/>
    <w:rsid w:val="00892B71"/>
    <w:rsid w:val="00893F7B"/>
    <w:rsid w:val="008B34C1"/>
    <w:rsid w:val="008E3C75"/>
    <w:rsid w:val="00900CDF"/>
    <w:rsid w:val="009124EC"/>
    <w:rsid w:val="00916248"/>
    <w:rsid w:val="00925298"/>
    <w:rsid w:val="0093151A"/>
    <w:rsid w:val="009368D5"/>
    <w:rsid w:val="00941488"/>
    <w:rsid w:val="00952837"/>
    <w:rsid w:val="0095466E"/>
    <w:rsid w:val="00962D93"/>
    <w:rsid w:val="0096763F"/>
    <w:rsid w:val="0098112F"/>
    <w:rsid w:val="00982916"/>
    <w:rsid w:val="009904EF"/>
    <w:rsid w:val="009948F8"/>
    <w:rsid w:val="0099643F"/>
    <w:rsid w:val="009B0319"/>
    <w:rsid w:val="009B6D26"/>
    <w:rsid w:val="009D0E69"/>
    <w:rsid w:val="009E50A9"/>
    <w:rsid w:val="009F2689"/>
    <w:rsid w:val="009F31D3"/>
    <w:rsid w:val="009F5FFF"/>
    <w:rsid w:val="00A0267A"/>
    <w:rsid w:val="00A05104"/>
    <w:rsid w:val="00A61498"/>
    <w:rsid w:val="00A61B5E"/>
    <w:rsid w:val="00A62196"/>
    <w:rsid w:val="00A65D17"/>
    <w:rsid w:val="00A72160"/>
    <w:rsid w:val="00A90BA0"/>
    <w:rsid w:val="00A96195"/>
    <w:rsid w:val="00AA1D6B"/>
    <w:rsid w:val="00AA3A5E"/>
    <w:rsid w:val="00AA61BA"/>
    <w:rsid w:val="00AA70B7"/>
    <w:rsid w:val="00AE0245"/>
    <w:rsid w:val="00AF47D7"/>
    <w:rsid w:val="00B071C3"/>
    <w:rsid w:val="00B17C4E"/>
    <w:rsid w:val="00B23F92"/>
    <w:rsid w:val="00B36101"/>
    <w:rsid w:val="00B56AEF"/>
    <w:rsid w:val="00B721FC"/>
    <w:rsid w:val="00B75D26"/>
    <w:rsid w:val="00B76ADB"/>
    <w:rsid w:val="00B91407"/>
    <w:rsid w:val="00BB769C"/>
    <w:rsid w:val="00BC7D85"/>
    <w:rsid w:val="00C12BB2"/>
    <w:rsid w:val="00C22D81"/>
    <w:rsid w:val="00C37A28"/>
    <w:rsid w:val="00C414EB"/>
    <w:rsid w:val="00C4487A"/>
    <w:rsid w:val="00C52FB8"/>
    <w:rsid w:val="00C54815"/>
    <w:rsid w:val="00C54D6D"/>
    <w:rsid w:val="00C67E6B"/>
    <w:rsid w:val="00CB002E"/>
    <w:rsid w:val="00CC17E3"/>
    <w:rsid w:val="00CC1ADA"/>
    <w:rsid w:val="00CE1C37"/>
    <w:rsid w:val="00D02796"/>
    <w:rsid w:val="00D07808"/>
    <w:rsid w:val="00D54FC1"/>
    <w:rsid w:val="00D57A41"/>
    <w:rsid w:val="00D62657"/>
    <w:rsid w:val="00D63683"/>
    <w:rsid w:val="00D665A1"/>
    <w:rsid w:val="00D8744A"/>
    <w:rsid w:val="00D91F52"/>
    <w:rsid w:val="00D94652"/>
    <w:rsid w:val="00D969B1"/>
    <w:rsid w:val="00DD2505"/>
    <w:rsid w:val="00E344D7"/>
    <w:rsid w:val="00E546F2"/>
    <w:rsid w:val="00E635AA"/>
    <w:rsid w:val="00E713E3"/>
    <w:rsid w:val="00E73E8A"/>
    <w:rsid w:val="00EB062D"/>
    <w:rsid w:val="00EC2C88"/>
    <w:rsid w:val="00ED2FC4"/>
    <w:rsid w:val="00ED640E"/>
    <w:rsid w:val="00EE0197"/>
    <w:rsid w:val="00EE2FC7"/>
    <w:rsid w:val="00F2123C"/>
    <w:rsid w:val="00F432FC"/>
    <w:rsid w:val="00F465BF"/>
    <w:rsid w:val="00F51FCB"/>
    <w:rsid w:val="00FB4831"/>
    <w:rsid w:val="00FD06BE"/>
    <w:rsid w:val="00FD48E2"/>
    <w:rsid w:val="00FE65E3"/>
    <w:rsid w:val="00F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BBEE8B-9E84-4DAE-A0BA-F3CAA725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80B"/>
    <w:pPr>
      <w:ind w:left="432"/>
    </w:pPr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Heading2"/>
    <w:qFormat/>
    <w:rsid w:val="00001294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001294"/>
    <w:pPr>
      <w:keepNext/>
      <w:numPr>
        <w:ilvl w:val="1"/>
        <w:numId w:val="1"/>
      </w:numPr>
      <w:spacing w:before="6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4066C7"/>
    <w:pPr>
      <w:keepNext/>
      <w:numPr>
        <w:ilvl w:val="2"/>
        <w:numId w:val="1"/>
      </w:numPr>
      <w:spacing w:before="120"/>
      <w:outlineLvl w:val="2"/>
    </w:pPr>
    <w:rPr>
      <w:rFonts w:cs="Arial"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609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09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609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609A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609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609A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Arial"/>
      <w:b/>
      <w:bCs/>
      <w:sz w:val="40"/>
      <w:lang w:val="nb-NO" w:eastAsia="nb-NO"/>
    </w:rPr>
  </w:style>
  <w:style w:type="paragraph" w:styleId="BodyTextIndent3">
    <w:name w:val="Body Text Indent 3"/>
    <w:basedOn w:val="Normal"/>
    <w:semiHidden/>
    <w:pPr>
      <w:ind w:left="708"/>
    </w:pPr>
    <w:rPr>
      <w:rFonts w:cs="Arial"/>
      <w:sz w:val="24"/>
      <w:lang w:val="nb-NO" w:eastAsia="nb-NO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nb-NO" w:eastAsia="nb-NO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21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123C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uiPriority w:val="99"/>
    <w:rsid w:val="00F2123C"/>
    <w:rPr>
      <w:rFonts w:ascii="Arial" w:hAnsi="Arial"/>
      <w:sz w:val="22"/>
      <w:szCs w:val="24"/>
      <w:lang w:val="en-GB" w:eastAsia="en-US"/>
    </w:rPr>
  </w:style>
  <w:style w:type="character" w:customStyle="1" w:styleId="Heading4Char">
    <w:name w:val="Heading 4 Char"/>
    <w:link w:val="Heading4"/>
    <w:uiPriority w:val="9"/>
    <w:rsid w:val="0026609A"/>
    <w:rPr>
      <w:rFonts w:ascii="Calibri" w:hAnsi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26609A"/>
    <w:rPr>
      <w:rFonts w:ascii="Calibri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26609A"/>
    <w:rPr>
      <w:rFonts w:ascii="Calibri" w:hAnsi="Calibri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26609A"/>
    <w:rPr>
      <w:rFonts w:ascii="Calibri" w:hAnsi="Calibri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26609A"/>
    <w:rPr>
      <w:rFonts w:ascii="Calibri" w:hAnsi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26609A"/>
    <w:rPr>
      <w:rFonts w:ascii="Cambria" w:hAnsi="Cambria"/>
      <w:sz w:val="22"/>
      <w:szCs w:val="22"/>
      <w:lang w:val="en-GB" w:eastAsia="en-US"/>
    </w:rPr>
  </w:style>
  <w:style w:type="paragraph" w:styleId="NoSpacing">
    <w:name w:val="No Spacing"/>
    <w:uiPriority w:val="1"/>
    <w:qFormat/>
    <w:rsid w:val="00D969B1"/>
    <w:pPr>
      <w:ind w:left="432"/>
    </w:pPr>
    <w:rPr>
      <w:rFonts w:ascii="Arial" w:hAnsi="Arial"/>
      <w:sz w:val="22"/>
      <w:szCs w:val="24"/>
      <w:lang w:val="en-GB" w:eastAsia="en-US"/>
    </w:rPr>
  </w:style>
  <w:style w:type="table" w:styleId="TableGrid">
    <w:name w:val="Table Grid"/>
    <w:basedOn w:val="TableNormal"/>
    <w:uiPriority w:val="59"/>
    <w:rsid w:val="000E1A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E1A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24A39-53CC-4329-9119-81D770A9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Stavangerseilasen SB</vt:lpstr>
      <vt:lpstr>Stavangerseilasen SB</vt:lpstr>
    </vt:vector>
  </TitlesOfParts>
  <Company>Stavanger Aftenblad ASA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Stavangerseilasen SB</dc:title>
  <dc:subject/>
  <dc:creator>Ø Hobbelstad</dc:creator>
  <cp:keywords/>
  <cp:lastModifiedBy>Leif Arild Åsheim</cp:lastModifiedBy>
  <cp:revision>2</cp:revision>
  <cp:lastPrinted>2017-08-25T19:37:00Z</cp:lastPrinted>
  <dcterms:created xsi:type="dcterms:W3CDTF">2017-08-25T19:37:00Z</dcterms:created>
  <dcterms:modified xsi:type="dcterms:W3CDTF">2017-08-25T19:37:00Z</dcterms:modified>
</cp:coreProperties>
</file>