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A6" w:rsidRDefault="004D0386">
      <w:pPr>
        <w:rPr>
          <w:color w:val="FF0000"/>
          <w:sz w:val="56"/>
          <w:szCs w:val="56"/>
        </w:rPr>
      </w:pPr>
      <w:bookmarkStart w:id="0" w:name="_GoBack"/>
      <w:bookmarkEnd w:id="0"/>
      <w:r w:rsidRPr="004D0386">
        <w:rPr>
          <w:color w:val="FF0000"/>
          <w:sz w:val="56"/>
          <w:szCs w:val="56"/>
        </w:rPr>
        <w:t>Endring I seilingsbestemmelsene</w:t>
      </w:r>
    </w:p>
    <w:p w:rsidR="004D0386" w:rsidRDefault="004D0386">
      <w:pPr>
        <w:rPr>
          <w:color w:val="FF0000"/>
          <w:sz w:val="56"/>
          <w:szCs w:val="56"/>
        </w:rPr>
      </w:pPr>
    </w:p>
    <w:p w:rsidR="004D0386" w:rsidRDefault="004D0386">
      <w:pPr>
        <w:rPr>
          <w:sz w:val="56"/>
          <w:szCs w:val="56"/>
        </w:rPr>
      </w:pPr>
      <w:r>
        <w:rPr>
          <w:sz w:val="56"/>
          <w:szCs w:val="56"/>
        </w:rPr>
        <w:t>Pkt 13 er endret til :</w:t>
      </w:r>
    </w:p>
    <w:p w:rsidR="004D0386" w:rsidRPr="004D0386" w:rsidRDefault="004D0386">
      <w:pPr>
        <w:rPr>
          <w:sz w:val="56"/>
          <w:szCs w:val="56"/>
        </w:rPr>
      </w:pPr>
      <w:r>
        <w:rPr>
          <w:sz w:val="56"/>
          <w:szCs w:val="56"/>
        </w:rPr>
        <w:t>Mållinje vil være mellom 2 blå trekantbøyer</w:t>
      </w:r>
    </w:p>
    <w:sectPr w:rsidR="004D0386" w:rsidRPr="004D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86"/>
    <w:rsid w:val="004D0386"/>
    <w:rsid w:val="00E6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28ED6-7232-41DB-A849-95B35921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Regatta</dc:creator>
  <cp:keywords/>
  <dc:description/>
  <cp:lastModifiedBy>Regatta</cp:lastModifiedBy>
  <cp:revision>1</cp:revision>
  <dcterms:created xsi:type="dcterms:W3CDTF">2015-04-17T16:04:00Z</dcterms:created>
  <dcterms:modified xsi:type="dcterms:W3CDTF">2015-04-17T16:09:00Z</dcterms:modified>
</cp:coreProperties>
</file>