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9DB96" w14:textId="4A59CAE2" w:rsidR="002D6959" w:rsidRDefault="00785218" w:rsidP="00785218">
      <w:pPr>
        <w:spacing w:before="120"/>
        <w:ind w:left="3600"/>
        <w:rPr>
          <w:b/>
          <w:color w:val="000000"/>
          <w:sz w:val="36"/>
          <w:lang w:val="nb-NO"/>
        </w:rPr>
      </w:pPr>
      <w:r>
        <w:rPr>
          <w:b/>
          <w:color w:val="000000"/>
          <w:sz w:val="36"/>
          <w:lang w:val="nb-NO"/>
        </w:rPr>
        <w:t xml:space="preserve">  </w:t>
      </w:r>
      <w:r w:rsidR="002D6959" w:rsidRPr="00D60FF3">
        <w:rPr>
          <w:b/>
          <w:color w:val="000000"/>
          <w:sz w:val="36"/>
          <w:lang w:val="nb-NO"/>
        </w:rPr>
        <w:t>KUNNGJØRING</w:t>
      </w:r>
    </w:p>
    <w:p w14:paraId="6709F5E9" w14:textId="77777777" w:rsidR="00EB2DBA" w:rsidRDefault="005F3855" w:rsidP="002D6959">
      <w:pPr>
        <w:spacing w:before="120"/>
        <w:ind w:left="1418" w:hanging="425"/>
        <w:jc w:val="center"/>
        <w:rPr>
          <w:b/>
          <w:color w:val="000000"/>
          <w:sz w:val="36"/>
          <w:lang w:val="nb-NO"/>
        </w:rPr>
      </w:pPr>
      <w:r>
        <w:rPr>
          <w:b/>
          <w:color w:val="000000"/>
          <w:sz w:val="36"/>
          <w:lang w:val="nb-NO"/>
        </w:rPr>
        <w:t>Askøy seilfore</w:t>
      </w:r>
      <w:r w:rsidR="00EB2DBA">
        <w:rPr>
          <w:b/>
          <w:color w:val="000000"/>
          <w:sz w:val="36"/>
          <w:lang w:val="nb-NO"/>
        </w:rPr>
        <w:t xml:space="preserve">ning </w:t>
      </w:r>
    </w:p>
    <w:p w14:paraId="042BE57B" w14:textId="77777777" w:rsidR="00EB2DBA" w:rsidRDefault="005F3855" w:rsidP="002D6959">
      <w:pPr>
        <w:spacing w:before="120"/>
        <w:ind w:left="1418" w:hanging="425"/>
        <w:jc w:val="center"/>
        <w:rPr>
          <w:b/>
          <w:color w:val="000000"/>
          <w:sz w:val="36"/>
          <w:lang w:val="nb-NO"/>
        </w:rPr>
      </w:pPr>
      <w:r>
        <w:rPr>
          <w:b/>
          <w:color w:val="000000"/>
          <w:sz w:val="36"/>
          <w:lang w:val="nb-NO"/>
        </w:rPr>
        <w:t>Som organ</w:t>
      </w:r>
      <w:r w:rsidR="00EB2DBA">
        <w:rPr>
          <w:b/>
          <w:color w:val="000000"/>
          <w:sz w:val="36"/>
          <w:lang w:val="nb-NO"/>
        </w:rPr>
        <w:t>iser</w:t>
      </w:r>
      <w:r>
        <w:rPr>
          <w:b/>
          <w:color w:val="000000"/>
          <w:sz w:val="36"/>
          <w:lang w:val="nb-NO"/>
        </w:rPr>
        <w:t>e</w:t>
      </w:r>
      <w:r w:rsidR="00EB2DBA">
        <w:rPr>
          <w:b/>
          <w:color w:val="000000"/>
          <w:sz w:val="36"/>
          <w:lang w:val="nb-NO"/>
        </w:rPr>
        <w:t>nde myndighet arr</w:t>
      </w:r>
      <w:r>
        <w:rPr>
          <w:b/>
          <w:color w:val="000000"/>
          <w:sz w:val="36"/>
          <w:lang w:val="nb-NO"/>
        </w:rPr>
        <w:t>a</w:t>
      </w:r>
      <w:r w:rsidR="00EB2DBA">
        <w:rPr>
          <w:b/>
          <w:color w:val="000000"/>
          <w:sz w:val="36"/>
          <w:lang w:val="nb-NO"/>
        </w:rPr>
        <w:t>ngerer:</w:t>
      </w:r>
    </w:p>
    <w:p w14:paraId="230F6080" w14:textId="44CB3DE5" w:rsidR="00EB2DBA" w:rsidRDefault="00D11309" w:rsidP="002D6959">
      <w:pPr>
        <w:spacing w:before="120"/>
        <w:ind w:left="1418" w:hanging="425"/>
        <w:jc w:val="center"/>
        <w:rPr>
          <w:b/>
          <w:color w:val="000000"/>
          <w:sz w:val="36"/>
          <w:lang w:val="nb-NO"/>
        </w:rPr>
      </w:pPr>
      <w:r>
        <w:rPr>
          <w:b/>
          <w:color w:val="000000"/>
          <w:sz w:val="36"/>
          <w:lang w:val="nb-NO"/>
        </w:rPr>
        <w:t>Askøy Race weekend 7-8</w:t>
      </w:r>
      <w:r w:rsidR="00EB2DBA">
        <w:rPr>
          <w:b/>
          <w:color w:val="000000"/>
          <w:sz w:val="36"/>
          <w:lang w:val="nb-NO"/>
        </w:rPr>
        <w:t xml:space="preserve"> mai 2016</w:t>
      </w:r>
    </w:p>
    <w:p w14:paraId="1FF5C68C" w14:textId="77777777" w:rsidR="00EB2DBA" w:rsidRDefault="00EB2DBA" w:rsidP="002D6959">
      <w:pPr>
        <w:spacing w:before="120"/>
        <w:ind w:left="1418" w:hanging="425"/>
        <w:jc w:val="center"/>
        <w:rPr>
          <w:b/>
          <w:color w:val="000000"/>
          <w:sz w:val="36"/>
          <w:lang w:val="nb-NO"/>
        </w:rPr>
      </w:pPr>
      <w:r>
        <w:rPr>
          <w:b/>
          <w:color w:val="000000"/>
          <w:sz w:val="36"/>
          <w:lang w:val="nb-NO"/>
        </w:rPr>
        <w:t>For</w:t>
      </w:r>
    </w:p>
    <w:p w14:paraId="32CEBD9B" w14:textId="40BB6559" w:rsidR="00EB2DBA" w:rsidRDefault="005F3855" w:rsidP="00FA75B7">
      <w:pPr>
        <w:spacing w:before="120"/>
        <w:ind w:left="1418" w:hanging="425"/>
        <w:jc w:val="center"/>
        <w:rPr>
          <w:b/>
          <w:color w:val="000000"/>
          <w:sz w:val="36"/>
          <w:lang w:val="nb-NO"/>
        </w:rPr>
      </w:pPr>
      <w:r>
        <w:rPr>
          <w:b/>
          <w:color w:val="000000"/>
          <w:sz w:val="36"/>
          <w:lang w:val="nb-NO"/>
        </w:rPr>
        <w:t xml:space="preserve">Yngling, Express </w:t>
      </w:r>
      <w:r w:rsidR="00FA75B7">
        <w:rPr>
          <w:b/>
          <w:color w:val="000000"/>
          <w:sz w:val="36"/>
          <w:lang w:val="nb-NO"/>
        </w:rPr>
        <w:t xml:space="preserve">og </w:t>
      </w:r>
      <w:proofErr w:type="spellStart"/>
      <w:r>
        <w:rPr>
          <w:b/>
          <w:color w:val="000000"/>
          <w:sz w:val="36"/>
          <w:lang w:val="nb-NO"/>
        </w:rPr>
        <w:t>Melges</w:t>
      </w:r>
      <w:proofErr w:type="spellEnd"/>
      <w:r>
        <w:rPr>
          <w:b/>
          <w:color w:val="000000"/>
          <w:sz w:val="36"/>
          <w:lang w:val="nb-NO"/>
        </w:rPr>
        <w:t xml:space="preserve"> 24</w:t>
      </w:r>
    </w:p>
    <w:p w14:paraId="404CA77E" w14:textId="77777777" w:rsidR="002D6959" w:rsidRPr="002D6959" w:rsidRDefault="002D6959" w:rsidP="00693157">
      <w:pPr>
        <w:spacing w:before="120"/>
        <w:ind w:left="851" w:hanging="851"/>
        <w:rPr>
          <w:b/>
          <w:color w:val="000000"/>
          <w:sz w:val="30"/>
          <w:szCs w:val="30"/>
          <w:lang w:val="nb-NO"/>
        </w:rPr>
      </w:pPr>
      <w:r w:rsidRPr="002D6959">
        <w:rPr>
          <w:b/>
          <w:color w:val="000000"/>
          <w:sz w:val="30"/>
          <w:szCs w:val="30"/>
          <w:lang w:val="nb-NO"/>
        </w:rPr>
        <w:t>1</w:t>
      </w:r>
      <w:r w:rsidRPr="002D6959">
        <w:rPr>
          <w:b/>
          <w:color w:val="000000"/>
          <w:sz w:val="30"/>
          <w:szCs w:val="30"/>
          <w:lang w:val="nb-NO"/>
        </w:rPr>
        <w:tab/>
        <w:t>REGLER</w:t>
      </w:r>
    </w:p>
    <w:p w14:paraId="57C271DA" w14:textId="6593FB8D" w:rsidR="002D6959" w:rsidRDefault="005F3855" w:rsidP="00693157">
      <w:pPr>
        <w:spacing w:before="120"/>
        <w:ind w:left="851" w:hanging="851"/>
        <w:rPr>
          <w:sz w:val="30"/>
          <w:lang w:val="nb-NO"/>
        </w:rPr>
      </w:pPr>
      <w:r>
        <w:rPr>
          <w:b/>
          <w:color w:val="000000"/>
          <w:sz w:val="30"/>
          <w:szCs w:val="30"/>
          <w:lang w:val="nb-NO"/>
        </w:rPr>
        <w:t>1.1</w:t>
      </w:r>
      <w:r w:rsidR="002D6959">
        <w:rPr>
          <w:b/>
          <w:color w:val="000000"/>
          <w:sz w:val="30"/>
          <w:szCs w:val="30"/>
          <w:lang w:val="nb-NO"/>
        </w:rPr>
        <w:tab/>
      </w:r>
      <w:r w:rsidR="002D6959">
        <w:rPr>
          <w:sz w:val="30"/>
          <w:lang w:val="nb-NO"/>
        </w:rPr>
        <w:t xml:space="preserve">Regattaen vil være underlagt reglene slik de er definert i </w:t>
      </w:r>
      <w:r w:rsidR="002D6959">
        <w:rPr>
          <w:i/>
          <w:sz w:val="30"/>
          <w:lang w:val="nb-NO"/>
        </w:rPr>
        <w:t>Kappseilingsreglene</w:t>
      </w:r>
      <w:r w:rsidR="005375FF">
        <w:rPr>
          <w:i/>
          <w:sz w:val="30"/>
          <w:lang w:val="nb-NO"/>
        </w:rPr>
        <w:t xml:space="preserve"> 2013-201</w:t>
      </w:r>
      <w:r w:rsidR="00EB2DBA">
        <w:rPr>
          <w:i/>
          <w:sz w:val="30"/>
          <w:lang w:val="nb-NO"/>
        </w:rPr>
        <w:t>6</w:t>
      </w:r>
      <w:r w:rsidR="002D6959" w:rsidRPr="00782C0E">
        <w:rPr>
          <w:sz w:val="30"/>
          <w:lang w:val="nb-NO"/>
        </w:rPr>
        <w:t>.</w:t>
      </w:r>
    </w:p>
    <w:p w14:paraId="5996934F" w14:textId="77777777" w:rsidR="00EB2DBA" w:rsidRPr="005F3855" w:rsidRDefault="00EB2DBA" w:rsidP="005F3855">
      <w:pPr>
        <w:spacing w:before="120"/>
        <w:ind w:left="851" w:hanging="851"/>
        <w:rPr>
          <w:color w:val="000000"/>
          <w:sz w:val="30"/>
          <w:szCs w:val="30"/>
          <w:lang w:val="nb-NO"/>
        </w:rPr>
      </w:pPr>
      <w:r>
        <w:rPr>
          <w:b/>
          <w:color w:val="000000"/>
          <w:sz w:val="30"/>
          <w:szCs w:val="30"/>
          <w:lang w:val="nb-NO"/>
        </w:rPr>
        <w:t>1.2</w:t>
      </w:r>
      <w:r>
        <w:rPr>
          <w:b/>
          <w:color w:val="000000"/>
          <w:sz w:val="30"/>
          <w:szCs w:val="30"/>
          <w:lang w:val="nb-NO"/>
        </w:rPr>
        <w:tab/>
      </w:r>
      <w:r w:rsidRPr="00EB2DBA">
        <w:rPr>
          <w:color w:val="000000"/>
          <w:sz w:val="30"/>
          <w:szCs w:val="30"/>
          <w:lang w:val="nb-NO"/>
        </w:rPr>
        <w:t>Klassereglene for de ulike klassene vil gjelde</w:t>
      </w:r>
    </w:p>
    <w:p w14:paraId="009E12BF" w14:textId="77777777" w:rsidR="0039023A" w:rsidRDefault="00EB2DBA" w:rsidP="00693157">
      <w:pPr>
        <w:spacing w:before="120"/>
        <w:ind w:left="851" w:hanging="851"/>
        <w:jc w:val="both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1.3</w:t>
      </w:r>
      <w:r w:rsidR="00D16A4F" w:rsidRPr="00782C0E">
        <w:rPr>
          <w:b/>
          <w:color w:val="000000"/>
          <w:sz w:val="30"/>
          <w:lang w:val="nb-NO"/>
        </w:rPr>
        <w:tab/>
      </w:r>
      <w:r w:rsidR="0039023A" w:rsidRPr="0039023A">
        <w:rPr>
          <w:color w:val="000000"/>
          <w:sz w:val="30"/>
          <w:lang w:val="nb-NO"/>
        </w:rPr>
        <w:t>Denne kunngjøringen og seilingsbestemmelsene</w:t>
      </w:r>
    </w:p>
    <w:p w14:paraId="4B41E315" w14:textId="77777777" w:rsidR="007015EF" w:rsidRPr="00782C0E" w:rsidRDefault="0039023A" w:rsidP="00693157">
      <w:pPr>
        <w:spacing w:before="120"/>
        <w:ind w:left="851" w:hanging="851"/>
        <w:jc w:val="both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1.4</w:t>
      </w:r>
      <w:r>
        <w:rPr>
          <w:b/>
          <w:color w:val="000000"/>
          <w:sz w:val="30"/>
          <w:lang w:val="nb-NO"/>
        </w:rPr>
        <w:tab/>
      </w:r>
      <w:r w:rsidR="00D16A4F">
        <w:rPr>
          <w:sz w:val="30"/>
          <w:lang w:val="nb-NO"/>
        </w:rPr>
        <w:t>Hvis det er konflikt mellom språkene vil den engelske teksten ha fortrinn</w:t>
      </w:r>
      <w:r w:rsidR="00D16A4F" w:rsidRPr="00782C0E">
        <w:rPr>
          <w:color w:val="000000"/>
          <w:sz w:val="30"/>
          <w:lang w:val="nb-NO"/>
        </w:rPr>
        <w:t>.</w:t>
      </w:r>
    </w:p>
    <w:p w14:paraId="39B1713A" w14:textId="77777777" w:rsidR="007015EF" w:rsidRPr="00782C0E" w:rsidRDefault="00F74D82" w:rsidP="00154B01">
      <w:pPr>
        <w:spacing w:before="300"/>
        <w:ind w:left="851" w:hanging="851"/>
        <w:rPr>
          <w:b/>
          <w:color w:val="000000"/>
          <w:sz w:val="30"/>
          <w:lang w:val="nb-NO"/>
        </w:rPr>
      </w:pPr>
      <w:r w:rsidRPr="00782C0E">
        <w:rPr>
          <w:b/>
          <w:color w:val="000000"/>
          <w:sz w:val="30"/>
          <w:lang w:val="nb-NO"/>
        </w:rPr>
        <w:t>2</w:t>
      </w:r>
      <w:r w:rsidRPr="00782C0E">
        <w:rPr>
          <w:b/>
          <w:color w:val="000000"/>
          <w:sz w:val="30"/>
          <w:lang w:val="nb-NO"/>
        </w:rPr>
        <w:tab/>
      </w:r>
      <w:r w:rsidRPr="00154B01">
        <w:rPr>
          <w:b/>
          <w:color w:val="000000"/>
          <w:sz w:val="30"/>
          <w:szCs w:val="30"/>
          <w:lang w:val="nb-NO"/>
        </w:rPr>
        <w:t>REKLAME</w:t>
      </w:r>
    </w:p>
    <w:p w14:paraId="67517FC8" w14:textId="580D4566" w:rsidR="00F74D82" w:rsidRPr="00782C0E" w:rsidRDefault="00F74D82" w:rsidP="00693157">
      <w:pPr>
        <w:spacing w:before="120"/>
        <w:ind w:left="851" w:hanging="851"/>
        <w:jc w:val="both"/>
        <w:rPr>
          <w:color w:val="000000"/>
          <w:sz w:val="30"/>
          <w:lang w:val="nb-NO"/>
        </w:rPr>
      </w:pPr>
      <w:r w:rsidRPr="00782C0E">
        <w:rPr>
          <w:b/>
          <w:color w:val="000000"/>
          <w:sz w:val="30"/>
          <w:lang w:val="nb-NO"/>
        </w:rPr>
        <w:t>2.1</w:t>
      </w:r>
      <w:r w:rsidRPr="00782C0E">
        <w:rPr>
          <w:b/>
          <w:color w:val="000000"/>
          <w:sz w:val="30"/>
          <w:lang w:val="nb-NO"/>
        </w:rPr>
        <w:tab/>
      </w:r>
      <w:r>
        <w:rPr>
          <w:sz w:val="30"/>
          <w:lang w:val="nb-NO"/>
        </w:rPr>
        <w:t xml:space="preserve">Deltagerreklame </w:t>
      </w:r>
      <w:r w:rsidR="00CA5A40">
        <w:rPr>
          <w:sz w:val="30"/>
          <w:lang w:val="nb-NO"/>
        </w:rPr>
        <w:t>tillates</w:t>
      </w:r>
      <w:r w:rsidR="005F3855">
        <w:rPr>
          <w:sz w:val="30"/>
          <w:lang w:val="nb-NO"/>
        </w:rPr>
        <w:t xml:space="preserve"> i samsvar med </w:t>
      </w:r>
      <w:proofErr w:type="spellStart"/>
      <w:r w:rsidR="005F3855">
        <w:rPr>
          <w:sz w:val="30"/>
          <w:lang w:val="nb-NO"/>
        </w:rPr>
        <w:t>NSF`s</w:t>
      </w:r>
      <w:proofErr w:type="spellEnd"/>
      <w:r w:rsidR="005F3855">
        <w:rPr>
          <w:sz w:val="30"/>
          <w:lang w:val="nb-NO"/>
        </w:rPr>
        <w:t xml:space="preserve"> regler for reklame</w:t>
      </w:r>
    </w:p>
    <w:p w14:paraId="3CA000F6" w14:textId="77777777" w:rsidR="007015EF" w:rsidRPr="00782C0E" w:rsidRDefault="00F74D82" w:rsidP="00693157">
      <w:pPr>
        <w:spacing w:before="120"/>
        <w:ind w:left="851" w:hanging="851"/>
        <w:jc w:val="both"/>
        <w:rPr>
          <w:color w:val="000000"/>
          <w:sz w:val="30"/>
          <w:lang w:val="nb-NO"/>
        </w:rPr>
      </w:pPr>
      <w:r w:rsidRPr="00782C0E">
        <w:rPr>
          <w:b/>
          <w:color w:val="000000"/>
          <w:sz w:val="30"/>
          <w:lang w:val="nb-NO"/>
        </w:rPr>
        <w:t>2.2</w:t>
      </w:r>
      <w:r w:rsidRPr="00782C0E">
        <w:rPr>
          <w:b/>
          <w:color w:val="000000"/>
          <w:sz w:val="30"/>
          <w:lang w:val="nb-NO"/>
        </w:rPr>
        <w:tab/>
      </w:r>
      <w:r w:rsidR="005F3855">
        <w:rPr>
          <w:sz w:val="30"/>
          <w:lang w:val="nb-NO"/>
        </w:rPr>
        <w:t xml:space="preserve">Båtene </w:t>
      </w:r>
      <w:r w:rsidRPr="009C6DDF">
        <w:rPr>
          <w:sz w:val="30"/>
          <w:lang w:val="nb-NO"/>
        </w:rPr>
        <w:t>kan</w:t>
      </w:r>
      <w:r w:rsidR="005F3855" w:rsidRPr="005F3855">
        <w:rPr>
          <w:sz w:val="30"/>
          <w:lang w:val="nb-NO"/>
        </w:rPr>
        <w:t xml:space="preserve"> </w:t>
      </w:r>
      <w:r w:rsidRPr="009C6DDF">
        <w:rPr>
          <w:sz w:val="30"/>
          <w:lang w:val="nb-NO"/>
        </w:rPr>
        <w:t>bli pålagt å vise reklame valgt og levert av den organiserende myndighet</w:t>
      </w:r>
      <w:r w:rsidRPr="00782C0E">
        <w:rPr>
          <w:color w:val="000000"/>
          <w:sz w:val="30"/>
          <w:lang w:val="nb-NO"/>
        </w:rPr>
        <w:t>.</w:t>
      </w:r>
    </w:p>
    <w:p w14:paraId="6151A705" w14:textId="77777777" w:rsidR="00D113FA" w:rsidRDefault="00F74D82" w:rsidP="00154B01">
      <w:pPr>
        <w:spacing w:before="300"/>
        <w:ind w:left="851" w:hanging="851"/>
        <w:rPr>
          <w:b/>
          <w:color w:val="000000"/>
          <w:sz w:val="30"/>
          <w:szCs w:val="30"/>
          <w:lang w:val="nb-NO"/>
        </w:rPr>
      </w:pPr>
      <w:r>
        <w:rPr>
          <w:b/>
          <w:color w:val="000000"/>
          <w:sz w:val="30"/>
          <w:szCs w:val="30"/>
          <w:lang w:val="nb-NO"/>
        </w:rPr>
        <w:t>3</w:t>
      </w:r>
      <w:r>
        <w:rPr>
          <w:b/>
          <w:color w:val="000000"/>
          <w:sz w:val="30"/>
          <w:szCs w:val="30"/>
          <w:lang w:val="nb-NO"/>
        </w:rPr>
        <w:tab/>
        <w:t>RETT TIL Å DELTA OG PÅMELDING</w:t>
      </w:r>
    </w:p>
    <w:p w14:paraId="148159DD" w14:textId="77777777" w:rsidR="00F74D82" w:rsidRDefault="00F74D82" w:rsidP="00693157">
      <w:pPr>
        <w:spacing w:before="120"/>
        <w:ind w:left="851" w:hanging="851"/>
        <w:rPr>
          <w:color w:val="000000"/>
          <w:sz w:val="30"/>
          <w:lang w:val="nb-NO"/>
        </w:rPr>
      </w:pPr>
      <w:r>
        <w:rPr>
          <w:b/>
          <w:color w:val="000000"/>
          <w:sz w:val="30"/>
          <w:szCs w:val="30"/>
          <w:lang w:val="nb-NO"/>
        </w:rPr>
        <w:t>3.1</w:t>
      </w:r>
      <w:r>
        <w:rPr>
          <w:b/>
          <w:color w:val="000000"/>
          <w:sz w:val="30"/>
          <w:szCs w:val="30"/>
          <w:lang w:val="nb-NO"/>
        </w:rPr>
        <w:tab/>
      </w:r>
      <w:r w:rsidRPr="00D60FF3">
        <w:rPr>
          <w:color w:val="000000"/>
          <w:sz w:val="30"/>
          <w:lang w:val="nb-NO"/>
        </w:rPr>
        <w:t>Regattaen</w:t>
      </w:r>
      <w:r w:rsidR="0039023A">
        <w:rPr>
          <w:color w:val="000000"/>
          <w:sz w:val="30"/>
          <w:lang w:val="nb-NO"/>
        </w:rPr>
        <w:t xml:space="preserve"> er åpen for alle båter i </w:t>
      </w:r>
      <w:r w:rsidRPr="00D60FF3">
        <w:rPr>
          <w:color w:val="000000"/>
          <w:sz w:val="30"/>
          <w:lang w:val="nb-NO"/>
        </w:rPr>
        <w:t>klassene</w:t>
      </w:r>
      <w:r w:rsidR="0039023A">
        <w:rPr>
          <w:color w:val="000000"/>
          <w:sz w:val="30"/>
          <w:lang w:val="nb-NO"/>
        </w:rPr>
        <w:t xml:space="preserve"> Yngling, Express og </w:t>
      </w:r>
      <w:proofErr w:type="spellStart"/>
      <w:r w:rsidR="0039023A">
        <w:rPr>
          <w:color w:val="000000"/>
          <w:sz w:val="30"/>
          <w:lang w:val="nb-NO"/>
        </w:rPr>
        <w:t>Melges</w:t>
      </w:r>
      <w:proofErr w:type="spellEnd"/>
      <w:r w:rsidR="0039023A">
        <w:rPr>
          <w:color w:val="000000"/>
          <w:sz w:val="30"/>
          <w:lang w:val="nb-NO"/>
        </w:rPr>
        <w:t xml:space="preserve"> </w:t>
      </w:r>
      <w:r w:rsidR="005F3855" w:rsidRPr="005F3855">
        <w:rPr>
          <w:color w:val="000000"/>
          <w:sz w:val="30"/>
          <w:lang w:val="nb-NO"/>
        </w:rPr>
        <w:t>24</w:t>
      </w:r>
      <w:r w:rsidR="0039023A">
        <w:rPr>
          <w:color w:val="000000"/>
          <w:sz w:val="30"/>
          <w:lang w:val="nb-NO"/>
        </w:rPr>
        <w:t xml:space="preserve">, med gyldig </w:t>
      </w:r>
      <w:proofErr w:type="spellStart"/>
      <w:r w:rsidR="0039023A">
        <w:rPr>
          <w:color w:val="000000"/>
          <w:sz w:val="30"/>
          <w:lang w:val="nb-NO"/>
        </w:rPr>
        <w:t>klassebevis</w:t>
      </w:r>
      <w:proofErr w:type="spellEnd"/>
      <w:r w:rsidR="0039023A">
        <w:rPr>
          <w:color w:val="000000"/>
          <w:sz w:val="30"/>
          <w:lang w:val="nb-NO"/>
        </w:rPr>
        <w:t>.</w:t>
      </w:r>
    </w:p>
    <w:p w14:paraId="41612E1B" w14:textId="77777777" w:rsidR="0039023A" w:rsidRDefault="0039023A" w:rsidP="00693157">
      <w:pPr>
        <w:spacing w:before="120"/>
        <w:ind w:left="851" w:hanging="851"/>
        <w:rPr>
          <w:color w:val="000000"/>
          <w:sz w:val="30"/>
          <w:szCs w:val="30"/>
          <w:lang w:val="nb-NO"/>
        </w:rPr>
      </w:pPr>
      <w:r>
        <w:rPr>
          <w:b/>
          <w:color w:val="000000"/>
          <w:sz w:val="30"/>
          <w:szCs w:val="30"/>
          <w:lang w:val="nb-NO"/>
        </w:rPr>
        <w:t>3.2</w:t>
      </w:r>
      <w:r>
        <w:rPr>
          <w:b/>
          <w:color w:val="000000"/>
          <w:sz w:val="30"/>
          <w:szCs w:val="30"/>
          <w:lang w:val="nb-NO"/>
        </w:rPr>
        <w:tab/>
      </w:r>
      <w:r>
        <w:rPr>
          <w:color w:val="000000"/>
          <w:sz w:val="30"/>
          <w:szCs w:val="30"/>
          <w:lang w:val="nb-NO"/>
        </w:rPr>
        <w:t>Påmel</w:t>
      </w:r>
      <w:r w:rsidRPr="0039023A">
        <w:rPr>
          <w:color w:val="000000"/>
          <w:sz w:val="30"/>
          <w:szCs w:val="30"/>
          <w:lang w:val="nb-NO"/>
        </w:rPr>
        <w:t>ding gjøres på regattaens hjemmeside på Seilmagasinet.no</w:t>
      </w:r>
    </w:p>
    <w:p w14:paraId="48328BD6" w14:textId="77777777" w:rsidR="0039023A" w:rsidRPr="00E64AB5" w:rsidRDefault="0039023A" w:rsidP="0039023A">
      <w:pPr>
        <w:spacing w:before="120"/>
        <w:ind w:left="851" w:hanging="851"/>
        <w:rPr>
          <w:color w:val="000000"/>
          <w:sz w:val="30"/>
        </w:rPr>
      </w:pPr>
      <w:r w:rsidRPr="00944604">
        <w:rPr>
          <w:b/>
          <w:color w:val="000000"/>
          <w:sz w:val="30"/>
        </w:rPr>
        <w:t>3.3</w:t>
      </w:r>
      <w:r>
        <w:rPr>
          <w:color w:val="000000"/>
          <w:sz w:val="30"/>
        </w:rPr>
        <w:tab/>
        <w:t>Påme</w:t>
      </w:r>
      <w:r w:rsidR="005F3855">
        <w:rPr>
          <w:color w:val="000000"/>
          <w:sz w:val="30"/>
        </w:rPr>
        <w:t>ldingsfrist er satt til 5/5 2016</w:t>
      </w:r>
      <w:r>
        <w:rPr>
          <w:color w:val="000000"/>
          <w:sz w:val="30"/>
        </w:rPr>
        <w:t xml:space="preserve"> kl 23.59</w:t>
      </w:r>
    </w:p>
    <w:p w14:paraId="562B7C43" w14:textId="77777777" w:rsidR="0039023A" w:rsidRDefault="0039023A" w:rsidP="00693157">
      <w:pPr>
        <w:spacing w:before="120"/>
        <w:ind w:left="851" w:hanging="851"/>
        <w:rPr>
          <w:color w:val="000000"/>
          <w:sz w:val="30"/>
          <w:szCs w:val="30"/>
          <w:lang w:val="nb-NO"/>
        </w:rPr>
      </w:pPr>
    </w:p>
    <w:p w14:paraId="752276C3" w14:textId="77777777" w:rsidR="00F029C3" w:rsidRPr="00F74D82" w:rsidRDefault="00F029C3" w:rsidP="00693157">
      <w:pPr>
        <w:spacing w:before="120"/>
        <w:ind w:left="851" w:hanging="851"/>
        <w:rPr>
          <w:color w:val="000000"/>
          <w:sz w:val="30"/>
          <w:szCs w:val="30"/>
          <w:lang w:val="nb-NO"/>
        </w:rPr>
      </w:pPr>
    </w:p>
    <w:p w14:paraId="5D4B0947" w14:textId="77777777" w:rsidR="004B3A5A" w:rsidRDefault="0039023A" w:rsidP="00154B01">
      <w:pPr>
        <w:spacing w:before="300"/>
        <w:ind w:left="851" w:hanging="851"/>
        <w:rPr>
          <w:b/>
          <w:color w:val="000000"/>
          <w:sz w:val="30"/>
          <w:szCs w:val="30"/>
          <w:lang w:val="nb-NO"/>
        </w:rPr>
      </w:pPr>
      <w:r>
        <w:rPr>
          <w:b/>
          <w:color w:val="000000"/>
          <w:sz w:val="30"/>
          <w:szCs w:val="30"/>
          <w:lang w:val="nb-NO"/>
        </w:rPr>
        <w:lastRenderedPageBreak/>
        <w:t>4</w:t>
      </w:r>
      <w:r w:rsidR="004B3A5A">
        <w:rPr>
          <w:b/>
          <w:color w:val="000000"/>
          <w:sz w:val="30"/>
          <w:szCs w:val="30"/>
          <w:lang w:val="nb-NO"/>
        </w:rPr>
        <w:tab/>
      </w:r>
      <w:r>
        <w:rPr>
          <w:b/>
          <w:color w:val="000000"/>
          <w:sz w:val="30"/>
          <w:szCs w:val="30"/>
          <w:lang w:val="nb-NO"/>
        </w:rPr>
        <w:t>PÅMELDINGSAVGIFT</w:t>
      </w:r>
    </w:p>
    <w:p w14:paraId="22AFDB10" w14:textId="77777777" w:rsidR="00BA23D7" w:rsidRDefault="00BA23D7" w:rsidP="00CA3C88">
      <w:pPr>
        <w:spacing w:before="120"/>
        <w:ind w:left="851" w:hanging="851"/>
        <w:rPr>
          <w:color w:val="000000"/>
          <w:sz w:val="30"/>
          <w:lang w:val="nb-NO"/>
        </w:rPr>
      </w:pPr>
      <w:r>
        <w:rPr>
          <w:b/>
          <w:color w:val="000000"/>
          <w:sz w:val="30"/>
          <w:szCs w:val="30"/>
          <w:lang w:val="nb-NO"/>
        </w:rPr>
        <w:tab/>
      </w:r>
    </w:p>
    <w:p w14:paraId="4F73A85D" w14:textId="77777777" w:rsidR="0039023A" w:rsidRDefault="005F3855" w:rsidP="005F3855">
      <w:pPr>
        <w:spacing w:before="120"/>
        <w:rPr>
          <w:color w:val="000000"/>
          <w:sz w:val="30"/>
        </w:rPr>
      </w:pPr>
      <w:r>
        <w:rPr>
          <w:color w:val="000000"/>
          <w:sz w:val="30"/>
          <w:szCs w:val="30"/>
          <w:lang w:val="nb-NO"/>
        </w:rPr>
        <w:t>4.1</w:t>
      </w:r>
      <w:proofErr w:type="gramStart"/>
      <w:r>
        <w:rPr>
          <w:color w:val="000000"/>
          <w:sz w:val="30"/>
          <w:szCs w:val="30"/>
          <w:lang w:val="nb-NO"/>
        </w:rPr>
        <w:tab/>
        <w:t xml:space="preserve">  </w:t>
      </w:r>
      <w:r>
        <w:rPr>
          <w:color w:val="000000"/>
          <w:sz w:val="30"/>
        </w:rPr>
        <w:t>Påmeldingsavgift</w:t>
      </w:r>
      <w:proofErr w:type="gramEnd"/>
      <w:r>
        <w:rPr>
          <w:color w:val="000000"/>
          <w:sz w:val="30"/>
        </w:rPr>
        <w:t xml:space="preserve"> er kr 500, for alle klasser.</w:t>
      </w:r>
    </w:p>
    <w:p w14:paraId="230ED06D" w14:textId="3BFE43F0" w:rsidR="005F3855" w:rsidRDefault="005F3855" w:rsidP="005F3855">
      <w:pPr>
        <w:spacing w:before="120"/>
        <w:rPr>
          <w:color w:val="000000"/>
          <w:sz w:val="30"/>
          <w:szCs w:val="30"/>
          <w:lang w:val="nb-NO"/>
        </w:rPr>
      </w:pPr>
      <w:r>
        <w:rPr>
          <w:color w:val="000000"/>
          <w:sz w:val="30"/>
        </w:rPr>
        <w:t>4.1</w:t>
      </w:r>
      <w:r>
        <w:rPr>
          <w:color w:val="000000"/>
          <w:sz w:val="30"/>
        </w:rPr>
        <w:tab/>
        <w:t xml:space="preserve">  Etteranme</w:t>
      </w:r>
      <w:r w:rsidR="00944604">
        <w:rPr>
          <w:color w:val="000000"/>
          <w:sz w:val="30"/>
        </w:rPr>
        <w:t>ld</w:t>
      </w:r>
      <w:r>
        <w:rPr>
          <w:color w:val="000000"/>
          <w:sz w:val="30"/>
        </w:rPr>
        <w:t>ingsavgift er kr 600.</w:t>
      </w:r>
    </w:p>
    <w:p w14:paraId="0A5EBADF" w14:textId="77777777" w:rsidR="000C65ED" w:rsidRPr="00782C0E" w:rsidRDefault="000C65ED" w:rsidP="0039023A">
      <w:pPr>
        <w:spacing w:before="120"/>
        <w:ind w:left="1134"/>
        <w:rPr>
          <w:color w:val="000000"/>
          <w:sz w:val="30"/>
          <w:lang w:val="nb-NO"/>
        </w:rPr>
      </w:pPr>
    </w:p>
    <w:p w14:paraId="6F33A53F" w14:textId="77777777" w:rsidR="00154B01" w:rsidRDefault="002905B9" w:rsidP="00154B01">
      <w:pPr>
        <w:spacing w:before="300"/>
        <w:ind w:left="851" w:hanging="851"/>
        <w:rPr>
          <w:b/>
          <w:color w:val="000000"/>
          <w:sz w:val="30"/>
          <w:szCs w:val="30"/>
          <w:lang w:val="nb-NO"/>
        </w:rPr>
      </w:pPr>
      <w:r>
        <w:rPr>
          <w:b/>
          <w:color w:val="000000"/>
          <w:sz w:val="30"/>
          <w:szCs w:val="30"/>
          <w:lang w:val="nb-NO"/>
        </w:rPr>
        <w:t>5</w:t>
      </w:r>
      <w:r w:rsidR="00154B01">
        <w:rPr>
          <w:b/>
          <w:color w:val="000000"/>
          <w:sz w:val="30"/>
          <w:szCs w:val="30"/>
          <w:lang w:val="nb-NO"/>
        </w:rPr>
        <w:tab/>
        <w:t>TIDSPROGRAM</w:t>
      </w:r>
      <w:r>
        <w:rPr>
          <w:b/>
          <w:color w:val="000000"/>
          <w:sz w:val="30"/>
          <w:szCs w:val="30"/>
          <w:lang w:val="nb-NO"/>
        </w:rPr>
        <w:t xml:space="preserve"> OG ANTALL SEILASER</w:t>
      </w:r>
    </w:p>
    <w:p w14:paraId="2B57507C" w14:textId="77777777" w:rsidR="006651AB" w:rsidRDefault="002905B9" w:rsidP="00154B01">
      <w:pPr>
        <w:spacing w:before="300"/>
        <w:ind w:left="851" w:hanging="851"/>
        <w:rPr>
          <w:b/>
          <w:color w:val="000000"/>
          <w:sz w:val="30"/>
          <w:szCs w:val="30"/>
          <w:lang w:val="nb-NO"/>
        </w:rPr>
      </w:pPr>
      <w:r>
        <w:rPr>
          <w:b/>
          <w:color w:val="000000"/>
          <w:sz w:val="30"/>
          <w:szCs w:val="30"/>
          <w:lang w:val="nb-NO"/>
        </w:rPr>
        <w:t>5.1</w:t>
      </w:r>
      <w:r>
        <w:rPr>
          <w:b/>
          <w:color w:val="000000"/>
          <w:sz w:val="30"/>
          <w:szCs w:val="30"/>
          <w:lang w:val="nb-NO"/>
        </w:rPr>
        <w:tab/>
      </w:r>
      <w:r w:rsidR="006651AB" w:rsidRPr="006651AB">
        <w:rPr>
          <w:color w:val="000000"/>
          <w:sz w:val="30"/>
          <w:szCs w:val="30"/>
          <w:lang w:val="nb-NO"/>
        </w:rPr>
        <w:t xml:space="preserve">Registrering kan gjøres på regattakontoret på </w:t>
      </w:r>
      <w:proofErr w:type="spellStart"/>
      <w:r w:rsidR="006651AB" w:rsidRPr="006651AB">
        <w:rPr>
          <w:color w:val="000000"/>
          <w:sz w:val="30"/>
          <w:szCs w:val="30"/>
          <w:lang w:val="nb-NO"/>
        </w:rPr>
        <w:t>ASF`s</w:t>
      </w:r>
      <w:proofErr w:type="spellEnd"/>
      <w:r w:rsidR="006651AB" w:rsidRPr="006651AB">
        <w:rPr>
          <w:color w:val="000000"/>
          <w:sz w:val="30"/>
          <w:szCs w:val="30"/>
          <w:lang w:val="nb-NO"/>
        </w:rPr>
        <w:t xml:space="preserve"> nye klubbhus fra </w:t>
      </w:r>
      <w:proofErr w:type="spellStart"/>
      <w:r w:rsidR="006651AB" w:rsidRPr="006651AB">
        <w:rPr>
          <w:color w:val="000000"/>
          <w:sz w:val="30"/>
          <w:szCs w:val="30"/>
          <w:lang w:val="nb-NO"/>
        </w:rPr>
        <w:t>kl</w:t>
      </w:r>
      <w:proofErr w:type="spellEnd"/>
      <w:r w:rsidR="006651AB" w:rsidRPr="006651AB">
        <w:rPr>
          <w:color w:val="000000"/>
          <w:sz w:val="30"/>
          <w:szCs w:val="30"/>
          <w:lang w:val="nb-NO"/>
        </w:rPr>
        <w:t xml:space="preserve"> 08.00 Lørdag 7.Mai</w:t>
      </w:r>
      <w:r w:rsidR="006651AB">
        <w:rPr>
          <w:color w:val="000000"/>
          <w:sz w:val="30"/>
          <w:szCs w:val="30"/>
          <w:lang w:val="nb-NO"/>
        </w:rPr>
        <w:t>.</w:t>
      </w:r>
    </w:p>
    <w:p w14:paraId="4FB75C6B" w14:textId="06740E0D" w:rsidR="002905B9" w:rsidRDefault="006651AB" w:rsidP="00154B01">
      <w:pPr>
        <w:spacing w:before="300"/>
        <w:ind w:left="851" w:hanging="851"/>
        <w:rPr>
          <w:b/>
          <w:color w:val="000000"/>
          <w:sz w:val="30"/>
          <w:szCs w:val="30"/>
          <w:lang w:val="nb-NO"/>
        </w:rPr>
      </w:pPr>
      <w:r>
        <w:rPr>
          <w:b/>
          <w:color w:val="000000"/>
          <w:sz w:val="30"/>
          <w:szCs w:val="30"/>
          <w:lang w:val="nb-NO"/>
        </w:rPr>
        <w:t>5.2</w:t>
      </w:r>
      <w:r>
        <w:rPr>
          <w:b/>
          <w:color w:val="000000"/>
          <w:sz w:val="30"/>
          <w:szCs w:val="30"/>
          <w:lang w:val="nb-NO"/>
        </w:rPr>
        <w:tab/>
      </w:r>
      <w:r w:rsidR="002905B9" w:rsidRPr="006651AB">
        <w:rPr>
          <w:color w:val="000000"/>
          <w:sz w:val="30"/>
          <w:szCs w:val="30"/>
          <w:lang w:val="nb-NO"/>
        </w:rPr>
        <w:t>Rormannsmøte h</w:t>
      </w:r>
      <w:r w:rsidR="00944604">
        <w:rPr>
          <w:color w:val="000000"/>
          <w:sz w:val="30"/>
          <w:szCs w:val="30"/>
          <w:lang w:val="nb-NO"/>
        </w:rPr>
        <w:t>ver dag vil bli avhold foran ASF</w:t>
      </w:r>
      <w:r w:rsidR="002905B9" w:rsidRPr="006651AB">
        <w:rPr>
          <w:color w:val="000000"/>
          <w:sz w:val="30"/>
          <w:szCs w:val="30"/>
          <w:lang w:val="nb-NO"/>
        </w:rPr>
        <w:t xml:space="preserve"> klubbhus </w:t>
      </w:r>
      <w:proofErr w:type="spellStart"/>
      <w:r w:rsidR="002905B9" w:rsidRPr="006651AB">
        <w:rPr>
          <w:color w:val="000000"/>
          <w:sz w:val="30"/>
          <w:szCs w:val="30"/>
          <w:lang w:val="nb-NO"/>
        </w:rPr>
        <w:t>kl</w:t>
      </w:r>
      <w:proofErr w:type="spellEnd"/>
      <w:r w:rsidR="002905B9" w:rsidRPr="006651AB">
        <w:rPr>
          <w:color w:val="000000"/>
          <w:sz w:val="30"/>
          <w:szCs w:val="30"/>
          <w:lang w:val="nb-NO"/>
        </w:rPr>
        <w:t xml:space="preserve"> 09.30</w:t>
      </w:r>
    </w:p>
    <w:p w14:paraId="486157A0" w14:textId="4DECFD49" w:rsidR="002905B9" w:rsidRPr="00911AD5" w:rsidRDefault="006651AB" w:rsidP="002905B9">
      <w:pPr>
        <w:spacing w:before="120"/>
        <w:ind w:left="851" w:hanging="851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5.3</w:t>
      </w:r>
      <w:r w:rsidR="002905B9">
        <w:rPr>
          <w:b/>
          <w:color w:val="000000"/>
          <w:sz w:val="30"/>
          <w:lang w:val="nb-NO"/>
        </w:rPr>
        <w:tab/>
      </w:r>
      <w:r w:rsidR="002905B9" w:rsidRPr="00A4107A">
        <w:rPr>
          <w:color w:val="000000"/>
          <w:sz w:val="30"/>
          <w:lang w:val="nb-NO"/>
        </w:rPr>
        <w:t xml:space="preserve">Seilasene avvikles </w:t>
      </w:r>
      <w:r w:rsidR="002905B9">
        <w:rPr>
          <w:color w:val="000000"/>
          <w:sz w:val="30"/>
          <w:lang w:val="nb-NO"/>
        </w:rPr>
        <w:t>lørdag 7</w:t>
      </w:r>
      <w:r w:rsidR="00944604">
        <w:rPr>
          <w:color w:val="000000"/>
          <w:sz w:val="30"/>
          <w:lang w:val="nb-NO"/>
        </w:rPr>
        <w:t>.</w:t>
      </w:r>
      <w:r w:rsidR="002905B9">
        <w:rPr>
          <w:color w:val="000000"/>
          <w:sz w:val="30"/>
          <w:lang w:val="nb-NO"/>
        </w:rPr>
        <w:t xml:space="preserve"> mai og søndag 8</w:t>
      </w:r>
      <w:r w:rsidR="00944604">
        <w:rPr>
          <w:color w:val="000000"/>
          <w:sz w:val="30"/>
          <w:lang w:val="nb-NO"/>
        </w:rPr>
        <w:t>.</w:t>
      </w:r>
      <w:r w:rsidR="002905B9">
        <w:rPr>
          <w:color w:val="000000"/>
          <w:sz w:val="30"/>
          <w:lang w:val="nb-NO"/>
        </w:rPr>
        <w:t xml:space="preserve"> </w:t>
      </w:r>
      <w:r w:rsidR="002905B9" w:rsidRPr="00A4107A">
        <w:rPr>
          <w:color w:val="000000"/>
          <w:sz w:val="30"/>
          <w:lang w:val="nb-NO"/>
        </w:rPr>
        <w:t>mai</w:t>
      </w:r>
    </w:p>
    <w:p w14:paraId="596B7E66" w14:textId="77777777" w:rsidR="002905B9" w:rsidRPr="00577D5C" w:rsidRDefault="002905B9" w:rsidP="002905B9">
      <w:pPr>
        <w:tabs>
          <w:tab w:val="left" w:pos="1418"/>
          <w:tab w:val="left" w:pos="3402"/>
        </w:tabs>
        <w:spacing w:before="120"/>
        <w:ind w:left="851" w:hanging="851"/>
        <w:rPr>
          <w:color w:val="000000"/>
          <w:sz w:val="30"/>
          <w:lang w:val="nb-NO"/>
        </w:rPr>
      </w:pPr>
      <w:r>
        <w:rPr>
          <w:i/>
          <w:color w:val="000000"/>
          <w:sz w:val="30"/>
          <w:lang w:val="nb-NO"/>
        </w:rPr>
        <w:tab/>
      </w:r>
      <w:r w:rsidRPr="00577D5C">
        <w:rPr>
          <w:color w:val="000000"/>
          <w:sz w:val="30"/>
          <w:lang w:val="nb-NO"/>
        </w:rPr>
        <w:t>Det planlegges inntil 5 seilaser pr dag.</w:t>
      </w:r>
    </w:p>
    <w:p w14:paraId="0BDCF0C4" w14:textId="77777777" w:rsidR="002905B9" w:rsidRDefault="002905B9" w:rsidP="002905B9">
      <w:pPr>
        <w:spacing w:before="360"/>
        <w:ind w:left="851" w:hanging="851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5</w:t>
      </w:r>
      <w:r w:rsidR="006651AB">
        <w:rPr>
          <w:b/>
          <w:color w:val="000000"/>
          <w:sz w:val="30"/>
          <w:lang w:val="nb-NO"/>
        </w:rPr>
        <w:t>.4</w:t>
      </w:r>
      <w:r w:rsidRPr="00911AD5">
        <w:rPr>
          <w:b/>
          <w:color w:val="000000"/>
          <w:sz w:val="30"/>
          <w:lang w:val="nb-NO"/>
        </w:rPr>
        <w:tab/>
      </w:r>
      <w:r w:rsidRPr="00F04431">
        <w:rPr>
          <w:color w:val="000000"/>
          <w:sz w:val="30"/>
          <w:lang w:val="nb-NO"/>
        </w:rPr>
        <w:t>Planlagt tid for varselsignalet for</w:t>
      </w:r>
      <w:r>
        <w:rPr>
          <w:color w:val="000000"/>
          <w:sz w:val="30"/>
          <w:lang w:val="nb-NO"/>
        </w:rPr>
        <w:t xml:space="preserve"> første seilas begge dager er kl.11:00</w:t>
      </w:r>
      <w:r w:rsidRPr="00911AD5">
        <w:rPr>
          <w:color w:val="000000"/>
          <w:sz w:val="30"/>
          <w:lang w:val="nb-NO"/>
        </w:rPr>
        <w:t>.</w:t>
      </w:r>
    </w:p>
    <w:p w14:paraId="360D3D49" w14:textId="77777777" w:rsidR="002905B9" w:rsidRDefault="002905B9" w:rsidP="006651AB">
      <w:pPr>
        <w:spacing w:before="360"/>
        <w:ind w:left="851" w:hanging="851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5</w:t>
      </w:r>
      <w:r w:rsidR="006651AB">
        <w:rPr>
          <w:b/>
          <w:color w:val="000000"/>
          <w:sz w:val="30"/>
          <w:lang w:val="nb-NO"/>
        </w:rPr>
        <w:t>.5</w:t>
      </w:r>
      <w:r>
        <w:rPr>
          <w:b/>
          <w:color w:val="000000"/>
          <w:sz w:val="30"/>
          <w:lang w:val="nb-NO"/>
        </w:rPr>
        <w:tab/>
      </w:r>
      <w:r w:rsidRPr="00A4107A">
        <w:rPr>
          <w:color w:val="000000"/>
          <w:sz w:val="30"/>
          <w:lang w:val="nb-NO"/>
        </w:rPr>
        <w:t>Ingen varselsignal blir</w:t>
      </w:r>
      <w:r w:rsidR="006651AB">
        <w:rPr>
          <w:color w:val="000000"/>
          <w:sz w:val="30"/>
          <w:lang w:val="nb-NO"/>
        </w:rPr>
        <w:t xml:space="preserve"> gitt etter </w:t>
      </w:r>
      <w:proofErr w:type="spellStart"/>
      <w:r w:rsidR="006651AB">
        <w:rPr>
          <w:color w:val="000000"/>
          <w:sz w:val="30"/>
          <w:lang w:val="nb-NO"/>
        </w:rPr>
        <w:t>kl</w:t>
      </w:r>
      <w:proofErr w:type="spellEnd"/>
      <w:r w:rsidR="006651AB">
        <w:rPr>
          <w:color w:val="000000"/>
          <w:sz w:val="30"/>
          <w:lang w:val="nb-NO"/>
        </w:rPr>
        <w:t xml:space="preserve"> 15:00 siste dag.</w:t>
      </w:r>
    </w:p>
    <w:p w14:paraId="102C2EE0" w14:textId="545B297D" w:rsidR="00CA5A40" w:rsidRPr="00CA5A40" w:rsidRDefault="00CA5A40" w:rsidP="006651AB">
      <w:pPr>
        <w:spacing w:before="360"/>
        <w:ind w:left="851" w:hanging="851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5.6</w:t>
      </w:r>
      <w:r>
        <w:rPr>
          <w:b/>
          <w:color w:val="000000"/>
          <w:sz w:val="30"/>
          <w:lang w:val="nb-NO"/>
        </w:rPr>
        <w:tab/>
      </w:r>
      <w:r>
        <w:rPr>
          <w:color w:val="000000"/>
          <w:sz w:val="30"/>
          <w:lang w:val="nb-NO"/>
        </w:rPr>
        <w:t>Premieutdeling vil bli foretatt så raskt som mulig etter målgang</w:t>
      </w:r>
    </w:p>
    <w:p w14:paraId="34F4E832" w14:textId="72ECF2F0" w:rsidR="00F24A2A" w:rsidRPr="00782C0E" w:rsidRDefault="006C736A" w:rsidP="005E22E6">
      <w:pPr>
        <w:spacing w:before="36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6</w:t>
      </w:r>
      <w:r w:rsidR="00F24A2A" w:rsidRPr="00782C0E">
        <w:rPr>
          <w:b/>
          <w:color w:val="000000"/>
          <w:sz w:val="30"/>
          <w:lang w:val="nb-NO"/>
        </w:rPr>
        <w:tab/>
        <w:t>MÅLING</w:t>
      </w:r>
    </w:p>
    <w:p w14:paraId="327C955D" w14:textId="5BFA628B" w:rsidR="002D6959" w:rsidRPr="00782C0E" w:rsidRDefault="00F24A2A" w:rsidP="00F24A2A">
      <w:pPr>
        <w:spacing w:before="120"/>
        <w:ind w:left="851" w:hanging="851"/>
        <w:rPr>
          <w:color w:val="000000"/>
          <w:sz w:val="30"/>
          <w:lang w:val="nb-NO"/>
        </w:rPr>
      </w:pPr>
      <w:r w:rsidRPr="00782C0E">
        <w:rPr>
          <w:color w:val="000000"/>
          <w:sz w:val="30"/>
          <w:lang w:val="nb-NO"/>
        </w:rPr>
        <w:tab/>
      </w:r>
      <w:r w:rsidRPr="009C6DDF">
        <w:rPr>
          <w:color w:val="000000"/>
          <w:sz w:val="30"/>
          <w:lang w:val="nb-NO"/>
        </w:rPr>
        <w:t>Hv</w:t>
      </w:r>
      <w:r w:rsidR="006651AB">
        <w:rPr>
          <w:color w:val="000000"/>
          <w:sz w:val="30"/>
          <w:lang w:val="nb-NO"/>
        </w:rPr>
        <w:t xml:space="preserve">er båt skal </w:t>
      </w:r>
      <w:r w:rsidR="00944604" w:rsidRPr="006651AB">
        <w:rPr>
          <w:color w:val="000000"/>
          <w:sz w:val="30"/>
          <w:szCs w:val="30"/>
          <w:lang w:val="nb-NO"/>
        </w:rPr>
        <w:t>på</w:t>
      </w:r>
      <w:r w:rsidR="00944604">
        <w:rPr>
          <w:color w:val="000000"/>
          <w:sz w:val="30"/>
          <w:lang w:val="nb-NO"/>
        </w:rPr>
        <w:t xml:space="preserve"> oppfordring </w:t>
      </w:r>
      <w:r w:rsidR="006651AB">
        <w:rPr>
          <w:color w:val="000000"/>
          <w:sz w:val="30"/>
          <w:lang w:val="nb-NO"/>
        </w:rPr>
        <w:t xml:space="preserve">kunne fremvise gyldig </w:t>
      </w:r>
      <w:proofErr w:type="spellStart"/>
      <w:r w:rsidR="006651AB">
        <w:rPr>
          <w:color w:val="000000"/>
          <w:sz w:val="30"/>
          <w:lang w:val="nb-NO"/>
        </w:rPr>
        <w:t>klass</w:t>
      </w:r>
      <w:r w:rsidR="00CA5A40">
        <w:rPr>
          <w:color w:val="000000"/>
          <w:sz w:val="30"/>
          <w:lang w:val="nb-NO"/>
        </w:rPr>
        <w:t>e</w:t>
      </w:r>
      <w:r w:rsidR="006651AB">
        <w:rPr>
          <w:color w:val="000000"/>
          <w:sz w:val="30"/>
          <w:lang w:val="nb-NO"/>
        </w:rPr>
        <w:t>bevis</w:t>
      </w:r>
      <w:proofErr w:type="spellEnd"/>
      <w:r w:rsidR="00944604">
        <w:rPr>
          <w:color w:val="000000"/>
          <w:sz w:val="30"/>
          <w:szCs w:val="30"/>
          <w:lang w:val="nb-NO"/>
        </w:rPr>
        <w:t>.</w:t>
      </w:r>
    </w:p>
    <w:p w14:paraId="707AEA66" w14:textId="757AD6BB" w:rsidR="00E0693A" w:rsidRPr="00FC6234" w:rsidRDefault="006C736A" w:rsidP="00E0693A">
      <w:pPr>
        <w:spacing w:before="360"/>
        <w:ind w:left="851" w:hanging="851"/>
        <w:rPr>
          <w:b/>
          <w:color w:val="000000"/>
          <w:sz w:val="30"/>
          <w:szCs w:val="30"/>
          <w:lang w:val="nb-NO"/>
        </w:rPr>
      </w:pPr>
      <w:r>
        <w:rPr>
          <w:b/>
          <w:color w:val="000000"/>
          <w:sz w:val="30"/>
          <w:szCs w:val="30"/>
          <w:lang w:val="nb-NO"/>
        </w:rPr>
        <w:t>7</w:t>
      </w:r>
      <w:r w:rsidR="00E0693A">
        <w:rPr>
          <w:b/>
          <w:color w:val="000000"/>
          <w:sz w:val="30"/>
          <w:szCs w:val="30"/>
          <w:lang w:val="nb-NO"/>
        </w:rPr>
        <w:tab/>
        <w:t>SEILINGSBESTEMMELSER</w:t>
      </w:r>
    </w:p>
    <w:p w14:paraId="367F2E30" w14:textId="4A3C4D06" w:rsidR="00FC6234" w:rsidRPr="00782C0E" w:rsidRDefault="000325E9" w:rsidP="00F24A2A">
      <w:pPr>
        <w:spacing w:before="120"/>
        <w:ind w:left="851" w:hanging="851"/>
        <w:rPr>
          <w:color w:val="000000"/>
          <w:sz w:val="30"/>
          <w:lang w:val="nb-NO"/>
        </w:rPr>
      </w:pPr>
      <w:r>
        <w:rPr>
          <w:b/>
          <w:color w:val="000000"/>
          <w:sz w:val="36"/>
          <w:vertAlign w:val="subscript"/>
          <w:lang w:val="nb-NO"/>
        </w:rPr>
        <w:tab/>
      </w:r>
      <w:r w:rsidRPr="00500622">
        <w:rPr>
          <w:color w:val="000000"/>
          <w:sz w:val="30"/>
          <w:lang w:val="nb-NO"/>
        </w:rPr>
        <w:t xml:space="preserve">Seilingsbestemmelsene er tilgjengelige </w:t>
      </w:r>
      <w:r>
        <w:rPr>
          <w:color w:val="000000"/>
          <w:sz w:val="30"/>
          <w:lang w:val="nb-NO"/>
        </w:rPr>
        <w:t>på</w:t>
      </w:r>
      <w:r w:rsidR="00944604">
        <w:rPr>
          <w:color w:val="000000"/>
          <w:sz w:val="30"/>
          <w:lang w:val="nb-NO"/>
        </w:rPr>
        <w:t xml:space="preserve"> regattaens hjemmeside </w:t>
      </w:r>
      <w:r w:rsidR="00944604" w:rsidRPr="006651AB">
        <w:rPr>
          <w:color w:val="000000"/>
          <w:sz w:val="30"/>
          <w:szCs w:val="30"/>
          <w:lang w:val="nb-NO"/>
        </w:rPr>
        <w:t>på</w:t>
      </w:r>
      <w:r w:rsidR="00944604" w:rsidRPr="00782C0E">
        <w:rPr>
          <w:color w:val="000000"/>
          <w:sz w:val="30"/>
          <w:lang w:val="nb-NO"/>
        </w:rPr>
        <w:t xml:space="preserve"> </w:t>
      </w:r>
      <w:r w:rsidR="005375FF">
        <w:rPr>
          <w:color w:val="000000"/>
          <w:sz w:val="30"/>
          <w:lang w:val="nb-NO"/>
        </w:rPr>
        <w:t>Seilmagasinet.no fra Onsdag 4</w:t>
      </w:r>
      <w:bookmarkStart w:id="0" w:name="_GoBack"/>
      <w:bookmarkEnd w:id="0"/>
      <w:r w:rsidR="00944604">
        <w:rPr>
          <w:color w:val="000000"/>
          <w:sz w:val="30"/>
          <w:lang w:val="nb-NO"/>
        </w:rPr>
        <w:t xml:space="preserve">/5 </w:t>
      </w:r>
      <w:proofErr w:type="spellStart"/>
      <w:r w:rsidR="00944604">
        <w:rPr>
          <w:color w:val="000000"/>
          <w:sz w:val="30"/>
          <w:lang w:val="nb-NO"/>
        </w:rPr>
        <w:t>kl</w:t>
      </w:r>
      <w:proofErr w:type="spellEnd"/>
      <w:r w:rsidR="00944604">
        <w:rPr>
          <w:color w:val="000000"/>
          <w:sz w:val="30"/>
          <w:lang w:val="nb-NO"/>
        </w:rPr>
        <w:t xml:space="preserve"> 18.00</w:t>
      </w:r>
      <w:r w:rsidRPr="00782C0E">
        <w:rPr>
          <w:color w:val="000000"/>
          <w:sz w:val="30"/>
          <w:lang w:val="nb-NO"/>
        </w:rPr>
        <w:t>.</w:t>
      </w:r>
    </w:p>
    <w:p w14:paraId="481BA6E7" w14:textId="24BB0227" w:rsidR="000325E9" w:rsidRPr="00782C0E" w:rsidRDefault="006C736A" w:rsidP="000325E9">
      <w:pPr>
        <w:spacing w:before="36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8</w:t>
      </w:r>
      <w:r w:rsidR="000325E9" w:rsidRPr="00782C0E">
        <w:rPr>
          <w:b/>
          <w:color w:val="000000"/>
          <w:sz w:val="30"/>
          <w:lang w:val="nb-NO"/>
        </w:rPr>
        <w:tab/>
      </w:r>
      <w:r w:rsidR="000325E9" w:rsidRPr="000325E9">
        <w:rPr>
          <w:b/>
          <w:color w:val="000000"/>
          <w:sz w:val="30"/>
          <w:szCs w:val="30"/>
          <w:lang w:val="nb-NO"/>
        </w:rPr>
        <w:t>STEVNETS</w:t>
      </w:r>
      <w:r w:rsidR="000325E9" w:rsidRPr="00782C0E">
        <w:rPr>
          <w:b/>
          <w:color w:val="000000"/>
          <w:sz w:val="30"/>
          <w:lang w:val="nb-NO"/>
        </w:rPr>
        <w:t xml:space="preserve"> BELIGGENHET</w:t>
      </w:r>
    </w:p>
    <w:p w14:paraId="67781F1B" w14:textId="078692AB" w:rsidR="000325E9" w:rsidRPr="00944604" w:rsidRDefault="00944604" w:rsidP="00F24A2A">
      <w:pPr>
        <w:spacing w:before="120"/>
        <w:ind w:left="851" w:hanging="851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ab/>
      </w:r>
      <w:proofErr w:type="spellStart"/>
      <w:r w:rsidRPr="00944604">
        <w:rPr>
          <w:color w:val="000000"/>
          <w:sz w:val="30"/>
          <w:lang w:val="nb-NO"/>
        </w:rPr>
        <w:t>Baneomr</w:t>
      </w:r>
      <w:r w:rsidRPr="00944604">
        <w:rPr>
          <w:color w:val="000000"/>
          <w:sz w:val="30"/>
          <w:szCs w:val="30"/>
          <w:lang w:val="nb-NO"/>
        </w:rPr>
        <w:t>åde</w:t>
      </w:r>
      <w:proofErr w:type="spellEnd"/>
      <w:r>
        <w:rPr>
          <w:color w:val="000000"/>
          <w:sz w:val="30"/>
          <w:szCs w:val="30"/>
          <w:lang w:val="nb-NO"/>
        </w:rPr>
        <w:t xml:space="preserve"> vil Haugelandsosen.</w:t>
      </w:r>
    </w:p>
    <w:p w14:paraId="064E329E" w14:textId="1C4A7DA2" w:rsidR="009B58C7" w:rsidRPr="00782C0E" w:rsidRDefault="006C736A" w:rsidP="009B58C7">
      <w:pPr>
        <w:spacing w:before="36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9</w:t>
      </w:r>
      <w:r w:rsidR="009B58C7" w:rsidRPr="00782C0E">
        <w:rPr>
          <w:b/>
          <w:color w:val="000000"/>
          <w:sz w:val="30"/>
          <w:lang w:val="nb-NO"/>
        </w:rPr>
        <w:tab/>
      </w:r>
      <w:r w:rsidR="009B58C7" w:rsidRPr="009B58C7">
        <w:rPr>
          <w:b/>
          <w:color w:val="000000"/>
          <w:sz w:val="30"/>
          <w:szCs w:val="30"/>
          <w:lang w:val="nb-NO"/>
        </w:rPr>
        <w:t>LØPENE</w:t>
      </w:r>
    </w:p>
    <w:p w14:paraId="04ED61D1" w14:textId="518E525C" w:rsidR="009B58C7" w:rsidRPr="00782C0E" w:rsidRDefault="009B58C7" w:rsidP="00944604">
      <w:pPr>
        <w:spacing w:before="120"/>
        <w:ind w:left="851" w:hanging="851"/>
        <w:rPr>
          <w:color w:val="000000"/>
          <w:sz w:val="30"/>
          <w:lang w:val="nb-NO"/>
        </w:rPr>
      </w:pPr>
      <w:r w:rsidRPr="00782C0E">
        <w:rPr>
          <w:b/>
          <w:color w:val="000000"/>
          <w:sz w:val="30"/>
          <w:lang w:val="nb-NO"/>
        </w:rPr>
        <w:tab/>
      </w:r>
      <w:r w:rsidR="00944604">
        <w:rPr>
          <w:color w:val="000000"/>
          <w:sz w:val="30"/>
          <w:lang w:val="nb-NO"/>
        </w:rPr>
        <w:t xml:space="preserve">Det seiles </w:t>
      </w:r>
      <w:r w:rsidR="00944604" w:rsidRPr="006651AB">
        <w:rPr>
          <w:color w:val="000000"/>
          <w:sz w:val="30"/>
          <w:szCs w:val="30"/>
          <w:lang w:val="nb-NO"/>
        </w:rPr>
        <w:t>på</w:t>
      </w:r>
      <w:r w:rsidR="00CA5A40">
        <w:rPr>
          <w:color w:val="000000"/>
          <w:sz w:val="30"/>
          <w:szCs w:val="30"/>
          <w:lang w:val="nb-NO"/>
        </w:rPr>
        <w:t xml:space="preserve"> </w:t>
      </w:r>
      <w:r w:rsidR="00944604">
        <w:rPr>
          <w:color w:val="000000"/>
          <w:sz w:val="30"/>
          <w:szCs w:val="30"/>
          <w:lang w:val="nb-NO"/>
        </w:rPr>
        <w:t>p</w:t>
      </w:r>
      <w:r w:rsidR="00944604">
        <w:rPr>
          <w:color w:val="000000"/>
          <w:sz w:val="30"/>
          <w:lang w:val="nb-NO"/>
        </w:rPr>
        <w:t>ølsebane. Alle klasser benytter samme bane.</w:t>
      </w:r>
      <w:r w:rsidR="00CA5A40">
        <w:rPr>
          <w:color w:val="000000"/>
          <w:sz w:val="30"/>
          <w:lang w:val="nb-NO"/>
        </w:rPr>
        <w:t xml:space="preserve"> </w:t>
      </w:r>
    </w:p>
    <w:p w14:paraId="21CE37C4" w14:textId="70491291" w:rsidR="00DD1898" w:rsidRPr="00782C0E" w:rsidRDefault="006C736A" w:rsidP="001A0117">
      <w:pPr>
        <w:spacing w:before="36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10</w:t>
      </w:r>
      <w:r w:rsidR="00DD1898" w:rsidRPr="00782C0E">
        <w:rPr>
          <w:b/>
          <w:color w:val="000000"/>
          <w:sz w:val="30"/>
          <w:lang w:val="nb-NO"/>
        </w:rPr>
        <w:tab/>
      </w:r>
      <w:r w:rsidR="00DD1898" w:rsidRPr="001A0117">
        <w:rPr>
          <w:b/>
          <w:color w:val="000000"/>
          <w:sz w:val="30"/>
          <w:szCs w:val="30"/>
          <w:lang w:val="nb-NO"/>
        </w:rPr>
        <w:t>STRAFFESYSTEM</w:t>
      </w:r>
    </w:p>
    <w:p w14:paraId="319B5F43" w14:textId="57A06A0D" w:rsidR="001A0117" w:rsidRPr="00782C0E" w:rsidRDefault="001A0117" w:rsidP="00F24A2A">
      <w:pPr>
        <w:spacing w:before="120"/>
        <w:ind w:left="851" w:hanging="851"/>
        <w:rPr>
          <w:color w:val="000000"/>
          <w:sz w:val="30"/>
          <w:szCs w:val="30"/>
          <w:lang w:val="nb-NO"/>
        </w:rPr>
      </w:pPr>
      <w:r w:rsidRPr="00782C0E">
        <w:rPr>
          <w:b/>
          <w:color w:val="000000"/>
          <w:sz w:val="30"/>
          <w:lang w:val="nb-NO"/>
        </w:rPr>
        <w:tab/>
      </w:r>
      <w:r w:rsidR="00944604">
        <w:rPr>
          <w:color w:val="000000"/>
          <w:sz w:val="30"/>
          <w:lang w:val="nb-NO"/>
        </w:rPr>
        <w:t xml:space="preserve">For </w:t>
      </w:r>
      <w:r w:rsidRPr="00A04387">
        <w:rPr>
          <w:color w:val="000000"/>
          <w:sz w:val="30"/>
          <w:lang w:val="nb-NO"/>
        </w:rPr>
        <w:t>klasse</w:t>
      </w:r>
      <w:r w:rsidR="00944604">
        <w:rPr>
          <w:color w:val="000000"/>
          <w:sz w:val="30"/>
          <w:lang w:val="nb-NO"/>
        </w:rPr>
        <w:t>ne</w:t>
      </w:r>
      <w:r w:rsidRPr="00A04387">
        <w:rPr>
          <w:color w:val="000000"/>
          <w:sz w:val="30"/>
          <w:lang w:val="nb-NO"/>
        </w:rPr>
        <w:t xml:space="preserve"> er regel 44</w:t>
      </w:r>
      <w:r>
        <w:rPr>
          <w:color w:val="000000"/>
          <w:sz w:val="30"/>
          <w:lang w:val="nb-NO"/>
        </w:rPr>
        <w:t xml:space="preserve">.1 endret slik at </w:t>
      </w:r>
      <w:proofErr w:type="spellStart"/>
      <w:r>
        <w:rPr>
          <w:color w:val="000000"/>
          <w:sz w:val="30"/>
          <w:lang w:val="nb-NO"/>
        </w:rPr>
        <w:t>totørnstraff</w:t>
      </w:r>
      <w:proofErr w:type="spellEnd"/>
      <w:r w:rsidRPr="00A04387">
        <w:rPr>
          <w:color w:val="000000"/>
          <w:sz w:val="30"/>
          <w:lang w:val="nb-NO"/>
        </w:rPr>
        <w:t xml:space="preserve"> er erstattet med </w:t>
      </w:r>
      <w:proofErr w:type="spellStart"/>
      <w:r w:rsidRPr="00A04387">
        <w:rPr>
          <w:color w:val="000000"/>
          <w:sz w:val="30"/>
          <w:lang w:val="nb-NO"/>
        </w:rPr>
        <w:t>en</w:t>
      </w:r>
      <w:r>
        <w:rPr>
          <w:color w:val="000000"/>
          <w:sz w:val="30"/>
          <w:lang w:val="nb-NO"/>
        </w:rPr>
        <w:t>tørnstraff</w:t>
      </w:r>
      <w:proofErr w:type="spellEnd"/>
      <w:r w:rsidRPr="00782C0E">
        <w:rPr>
          <w:color w:val="000000"/>
          <w:sz w:val="30"/>
          <w:szCs w:val="30"/>
          <w:lang w:val="nb-NO"/>
        </w:rPr>
        <w:t>.</w:t>
      </w:r>
    </w:p>
    <w:p w14:paraId="6037EE93" w14:textId="27A9C225" w:rsidR="000711D4" w:rsidRPr="00782C0E" w:rsidRDefault="006C736A" w:rsidP="000711D4">
      <w:pPr>
        <w:spacing w:before="36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lastRenderedPageBreak/>
        <w:t>11</w:t>
      </w:r>
      <w:r w:rsidR="000711D4" w:rsidRPr="00782C0E">
        <w:rPr>
          <w:b/>
          <w:color w:val="000000"/>
          <w:sz w:val="30"/>
          <w:lang w:val="nb-NO"/>
        </w:rPr>
        <w:tab/>
      </w:r>
      <w:r w:rsidR="000711D4" w:rsidRPr="000711D4">
        <w:rPr>
          <w:b/>
          <w:color w:val="000000"/>
          <w:sz w:val="30"/>
          <w:szCs w:val="30"/>
          <w:lang w:val="nb-NO"/>
        </w:rPr>
        <w:t>POENGBEREGNING</w:t>
      </w:r>
    </w:p>
    <w:p w14:paraId="5CC85524" w14:textId="2BB0640B" w:rsidR="000711D4" w:rsidRDefault="006C736A" w:rsidP="000711D4">
      <w:pPr>
        <w:spacing w:before="120"/>
        <w:ind w:left="851" w:hanging="851"/>
        <w:jc w:val="both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11</w:t>
      </w:r>
      <w:r w:rsidR="000711D4" w:rsidRPr="00782C0E">
        <w:rPr>
          <w:b/>
          <w:color w:val="000000"/>
          <w:sz w:val="30"/>
          <w:lang w:val="nb-NO"/>
        </w:rPr>
        <w:t>.1</w:t>
      </w:r>
      <w:r w:rsidR="000711D4" w:rsidRPr="00782C0E">
        <w:rPr>
          <w:color w:val="000000"/>
          <w:sz w:val="30"/>
          <w:lang w:val="nb-NO"/>
        </w:rPr>
        <w:tab/>
      </w:r>
      <w:r w:rsidR="000711D4" w:rsidRPr="009C6DDF">
        <w:rPr>
          <w:color w:val="000000"/>
          <w:sz w:val="30"/>
          <w:lang w:val="nb-NO"/>
        </w:rPr>
        <w:t>Systeme</w:t>
      </w:r>
      <w:r w:rsidR="000711D4">
        <w:rPr>
          <w:color w:val="000000"/>
          <w:sz w:val="30"/>
          <w:lang w:val="nb-NO"/>
        </w:rPr>
        <w:t xml:space="preserve">t for poengberegning er </w:t>
      </w:r>
      <w:proofErr w:type="spellStart"/>
      <w:r w:rsidR="00944604">
        <w:rPr>
          <w:color w:val="000000"/>
          <w:sz w:val="30"/>
          <w:lang w:val="nb-NO"/>
        </w:rPr>
        <w:t>lavpoengsysetmet</w:t>
      </w:r>
      <w:proofErr w:type="spellEnd"/>
      <w:r w:rsidR="00944604">
        <w:rPr>
          <w:color w:val="000000"/>
          <w:sz w:val="30"/>
          <w:lang w:val="nb-NO"/>
        </w:rPr>
        <w:t>.</w:t>
      </w:r>
    </w:p>
    <w:p w14:paraId="3A24AB51" w14:textId="38F9B1C9" w:rsidR="00785218" w:rsidRPr="00911AD5" w:rsidRDefault="006C736A" w:rsidP="00785218">
      <w:pPr>
        <w:spacing w:before="120"/>
        <w:ind w:left="851" w:hanging="851"/>
        <w:jc w:val="both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11</w:t>
      </w:r>
      <w:r w:rsidR="00785218">
        <w:rPr>
          <w:b/>
          <w:color w:val="000000"/>
          <w:sz w:val="30"/>
          <w:lang w:val="nb-NO"/>
        </w:rPr>
        <w:t>.2</w:t>
      </w:r>
      <w:r w:rsidR="00785218" w:rsidRPr="00911AD5">
        <w:rPr>
          <w:b/>
          <w:color w:val="000000"/>
          <w:sz w:val="30"/>
          <w:lang w:val="nb-NO"/>
        </w:rPr>
        <w:tab/>
      </w:r>
      <w:r w:rsidR="00785218">
        <w:rPr>
          <w:color w:val="000000"/>
          <w:sz w:val="30"/>
          <w:lang w:val="nb-NO"/>
        </w:rPr>
        <w:t>1 seilas</w:t>
      </w:r>
      <w:r w:rsidR="00785218" w:rsidRPr="009C6DDF">
        <w:rPr>
          <w:color w:val="000000"/>
          <w:sz w:val="30"/>
          <w:lang w:val="nb-NO"/>
        </w:rPr>
        <w:t xml:space="preserve"> må fullføres for at det skal være en gyldig serie</w:t>
      </w:r>
      <w:r w:rsidR="00785218" w:rsidRPr="00911AD5">
        <w:rPr>
          <w:color w:val="000000"/>
          <w:sz w:val="30"/>
          <w:lang w:val="nb-NO"/>
        </w:rPr>
        <w:t>.</w:t>
      </w:r>
    </w:p>
    <w:p w14:paraId="2BCD033E" w14:textId="7DF6B338" w:rsidR="00785218" w:rsidRPr="00911AD5" w:rsidRDefault="006C736A" w:rsidP="00785218">
      <w:pPr>
        <w:spacing w:before="240"/>
        <w:ind w:left="1276" w:hanging="1276"/>
        <w:jc w:val="both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11</w:t>
      </w:r>
      <w:r w:rsidR="00785218" w:rsidRPr="00911AD5">
        <w:rPr>
          <w:b/>
          <w:color w:val="000000"/>
          <w:sz w:val="30"/>
          <w:lang w:val="nb-NO"/>
        </w:rPr>
        <w:t>.3</w:t>
      </w:r>
      <w:r w:rsidR="00785218" w:rsidRPr="00911AD5">
        <w:rPr>
          <w:color w:val="000000"/>
          <w:sz w:val="30"/>
          <w:lang w:val="nb-NO"/>
        </w:rPr>
        <w:t xml:space="preserve"> </w:t>
      </w:r>
      <w:proofErr w:type="gramStart"/>
      <w:r w:rsidR="00785218" w:rsidRPr="00911AD5">
        <w:rPr>
          <w:color w:val="000000"/>
          <w:sz w:val="30"/>
          <w:lang w:val="nb-NO"/>
        </w:rPr>
        <w:t xml:space="preserve">   (</w:t>
      </w:r>
      <w:proofErr w:type="gramEnd"/>
      <w:r w:rsidR="00785218" w:rsidRPr="00911AD5">
        <w:rPr>
          <w:color w:val="000000"/>
          <w:sz w:val="30"/>
          <w:lang w:val="nb-NO"/>
        </w:rPr>
        <w:t>a)</w:t>
      </w:r>
      <w:r w:rsidR="00785218" w:rsidRPr="00911AD5">
        <w:rPr>
          <w:color w:val="000000"/>
          <w:sz w:val="30"/>
          <w:lang w:val="nb-NO"/>
        </w:rPr>
        <w:tab/>
      </w:r>
      <w:r w:rsidR="00785218">
        <w:rPr>
          <w:sz w:val="30"/>
          <w:lang w:val="nb-NO"/>
        </w:rPr>
        <w:t xml:space="preserve">Når færre enn 4 </w:t>
      </w:r>
      <w:r w:rsidR="00785218" w:rsidRPr="00591BE8">
        <w:rPr>
          <w:sz w:val="30"/>
          <w:lang w:val="nb-NO"/>
        </w:rPr>
        <w:t>seilaser har blitt fullført, vil en båts poeng for serien være dens totale poengsum</w:t>
      </w:r>
      <w:r w:rsidR="00785218" w:rsidRPr="00911AD5">
        <w:rPr>
          <w:color w:val="000000"/>
          <w:sz w:val="30"/>
          <w:lang w:val="nb-NO"/>
        </w:rPr>
        <w:t>.</w:t>
      </w:r>
    </w:p>
    <w:p w14:paraId="73021991" w14:textId="77777777" w:rsidR="00785218" w:rsidRPr="00911AD5" w:rsidRDefault="00785218" w:rsidP="00785218">
      <w:pPr>
        <w:spacing w:before="240"/>
        <w:ind w:left="1276" w:hanging="425"/>
        <w:jc w:val="both"/>
        <w:rPr>
          <w:color w:val="000000"/>
          <w:sz w:val="30"/>
          <w:lang w:val="nb-NO"/>
        </w:rPr>
      </w:pPr>
      <w:r w:rsidRPr="00911AD5">
        <w:rPr>
          <w:color w:val="000000"/>
          <w:sz w:val="30"/>
          <w:lang w:val="nb-NO"/>
        </w:rPr>
        <w:t>(b)</w:t>
      </w:r>
      <w:r w:rsidRPr="00911AD5">
        <w:rPr>
          <w:color w:val="000000"/>
          <w:sz w:val="30"/>
          <w:lang w:val="nb-NO"/>
        </w:rPr>
        <w:tab/>
      </w:r>
      <w:r w:rsidRPr="00591BE8">
        <w:rPr>
          <w:sz w:val="30"/>
          <w:lang w:val="nb-NO"/>
        </w:rPr>
        <w:t xml:space="preserve">Når </w:t>
      </w:r>
      <w:r>
        <w:rPr>
          <w:sz w:val="30"/>
          <w:lang w:val="nb-NO"/>
        </w:rPr>
        <w:t>fra 4</w:t>
      </w:r>
      <w:r w:rsidRPr="00591BE8">
        <w:rPr>
          <w:sz w:val="30"/>
          <w:lang w:val="nb-NO"/>
        </w:rPr>
        <w:t xml:space="preserve"> </w:t>
      </w:r>
      <w:r>
        <w:rPr>
          <w:sz w:val="30"/>
          <w:lang w:val="nb-NO"/>
        </w:rPr>
        <w:t>til 7</w:t>
      </w:r>
      <w:r w:rsidRPr="00591BE8">
        <w:rPr>
          <w:sz w:val="30"/>
          <w:lang w:val="nb-NO"/>
        </w:rPr>
        <w:t xml:space="preserve"> seilaser har blitt fullført, vil en båts poeng for ser</w:t>
      </w:r>
      <w:r>
        <w:rPr>
          <w:sz w:val="30"/>
          <w:lang w:val="nb-NO"/>
        </w:rPr>
        <w:t>ien være dens totale poengsum</w:t>
      </w:r>
      <w:r w:rsidRPr="00591BE8">
        <w:rPr>
          <w:sz w:val="30"/>
          <w:lang w:val="nb-NO"/>
        </w:rPr>
        <w:t xml:space="preserve"> minus dens dårligste poeng</w:t>
      </w:r>
      <w:r w:rsidRPr="00911AD5">
        <w:rPr>
          <w:color w:val="000000"/>
          <w:sz w:val="30"/>
          <w:lang w:val="nb-NO"/>
        </w:rPr>
        <w:t>.</w:t>
      </w:r>
    </w:p>
    <w:p w14:paraId="329BCAC9" w14:textId="77777777" w:rsidR="00785218" w:rsidRPr="00911AD5" w:rsidRDefault="00785218" w:rsidP="00785218">
      <w:pPr>
        <w:spacing w:before="240"/>
        <w:ind w:left="1276" w:hanging="425"/>
        <w:jc w:val="both"/>
        <w:rPr>
          <w:color w:val="000000"/>
          <w:sz w:val="30"/>
          <w:lang w:val="nb-NO"/>
        </w:rPr>
      </w:pPr>
      <w:r w:rsidRPr="00911AD5">
        <w:rPr>
          <w:color w:val="000000"/>
          <w:sz w:val="30"/>
          <w:lang w:val="nb-NO"/>
        </w:rPr>
        <w:t>(c)</w:t>
      </w:r>
      <w:r w:rsidRPr="00911AD5">
        <w:rPr>
          <w:color w:val="000000"/>
          <w:sz w:val="30"/>
          <w:lang w:val="nb-NO"/>
        </w:rPr>
        <w:tab/>
      </w:r>
      <w:r w:rsidRPr="001A5472">
        <w:rPr>
          <w:sz w:val="30"/>
          <w:lang w:val="nb-NO"/>
        </w:rPr>
        <w:t>N</w:t>
      </w:r>
      <w:r>
        <w:rPr>
          <w:sz w:val="30"/>
          <w:lang w:val="nb-NO"/>
        </w:rPr>
        <w:t xml:space="preserve">år fler en 8 </w:t>
      </w:r>
      <w:r w:rsidRPr="001A5472">
        <w:rPr>
          <w:sz w:val="30"/>
          <w:lang w:val="nb-NO"/>
        </w:rPr>
        <w:t>seilaser har blitt fullført, vil en båts poeng for serien være dens totale poengsum minus dens to dårligste poeng</w:t>
      </w:r>
      <w:r w:rsidRPr="00911AD5">
        <w:rPr>
          <w:color w:val="000000"/>
          <w:sz w:val="30"/>
          <w:lang w:val="nb-NO"/>
        </w:rPr>
        <w:t>.</w:t>
      </w:r>
    </w:p>
    <w:p w14:paraId="4C2C4FCE" w14:textId="33D2549B" w:rsidR="00944604" w:rsidRPr="00FA75B7" w:rsidRDefault="006C736A" w:rsidP="000711D4">
      <w:pPr>
        <w:spacing w:before="120"/>
        <w:ind w:left="851" w:hanging="851"/>
        <w:jc w:val="both"/>
        <w:rPr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11</w:t>
      </w:r>
      <w:r w:rsidR="00FA75B7" w:rsidRPr="00FA75B7">
        <w:rPr>
          <w:b/>
          <w:color w:val="000000"/>
          <w:sz w:val="30"/>
          <w:lang w:val="nb-NO"/>
        </w:rPr>
        <w:t>.4</w:t>
      </w:r>
      <w:r w:rsidR="00FA75B7">
        <w:rPr>
          <w:b/>
          <w:color w:val="000000"/>
          <w:sz w:val="30"/>
          <w:lang w:val="nb-NO"/>
        </w:rPr>
        <w:tab/>
      </w:r>
      <w:r w:rsidR="00FA75B7" w:rsidRPr="00FA75B7">
        <w:rPr>
          <w:color w:val="000000"/>
          <w:sz w:val="30"/>
          <w:lang w:val="nb-NO"/>
        </w:rPr>
        <w:t xml:space="preserve">For </w:t>
      </w:r>
      <w:proofErr w:type="spellStart"/>
      <w:r w:rsidR="00FA75B7" w:rsidRPr="00FA75B7">
        <w:rPr>
          <w:color w:val="000000"/>
          <w:sz w:val="30"/>
          <w:lang w:val="nb-NO"/>
        </w:rPr>
        <w:t>Melges</w:t>
      </w:r>
      <w:proofErr w:type="spellEnd"/>
      <w:r w:rsidR="00FA75B7" w:rsidRPr="00FA75B7">
        <w:rPr>
          <w:color w:val="000000"/>
          <w:sz w:val="30"/>
          <w:lang w:val="nb-NO"/>
        </w:rPr>
        <w:t xml:space="preserve"> 24 </w:t>
      </w:r>
      <w:r w:rsidR="00FA75B7">
        <w:rPr>
          <w:color w:val="000000"/>
          <w:sz w:val="30"/>
          <w:lang w:val="nb-NO"/>
        </w:rPr>
        <w:t>inngår resultatet fra regattaen i rankingen som Akt 1 i Java Cup.</w:t>
      </w:r>
    </w:p>
    <w:p w14:paraId="01DAF007" w14:textId="74F4CAFE" w:rsidR="00DB24B7" w:rsidRPr="00782C0E" w:rsidRDefault="006C736A" w:rsidP="003607E7">
      <w:pPr>
        <w:spacing w:before="36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12</w:t>
      </w:r>
      <w:r w:rsidR="00DB24B7" w:rsidRPr="00782C0E">
        <w:rPr>
          <w:b/>
          <w:color w:val="000000"/>
          <w:sz w:val="30"/>
          <w:lang w:val="nb-NO"/>
        </w:rPr>
        <w:tab/>
      </w:r>
      <w:r w:rsidR="00DB24B7" w:rsidRPr="003607E7">
        <w:rPr>
          <w:b/>
          <w:color w:val="000000"/>
          <w:sz w:val="30"/>
          <w:szCs w:val="30"/>
          <w:lang w:val="nb-NO"/>
        </w:rPr>
        <w:t>SUPPORTBÅTER</w:t>
      </w:r>
    </w:p>
    <w:p w14:paraId="4736E8FA" w14:textId="03AE492F" w:rsidR="00DB24B7" w:rsidRPr="00782C0E" w:rsidRDefault="00DB24B7" w:rsidP="003607E7">
      <w:pPr>
        <w:spacing w:before="120"/>
        <w:ind w:left="851" w:hanging="851"/>
        <w:jc w:val="both"/>
        <w:rPr>
          <w:color w:val="000000"/>
          <w:sz w:val="30"/>
          <w:lang w:val="nb-NO"/>
        </w:rPr>
      </w:pPr>
      <w:r w:rsidRPr="00782C0E">
        <w:rPr>
          <w:b/>
          <w:color w:val="000000"/>
          <w:sz w:val="30"/>
          <w:lang w:val="nb-NO"/>
        </w:rPr>
        <w:tab/>
      </w:r>
      <w:r w:rsidRPr="00D60FF3">
        <w:rPr>
          <w:color w:val="000000"/>
          <w:sz w:val="30"/>
          <w:lang w:val="nb-NO"/>
        </w:rPr>
        <w:t>Supportbåter skal merkes med</w:t>
      </w:r>
      <w:r w:rsidR="00785218">
        <w:rPr>
          <w:color w:val="000000"/>
          <w:sz w:val="30"/>
          <w:lang w:val="nb-NO"/>
        </w:rPr>
        <w:t xml:space="preserve"> Foreningsflagg</w:t>
      </w:r>
      <w:r w:rsidRPr="00782C0E">
        <w:rPr>
          <w:color w:val="000000"/>
          <w:sz w:val="30"/>
          <w:lang w:val="nb-NO"/>
        </w:rPr>
        <w:t>.</w:t>
      </w:r>
    </w:p>
    <w:p w14:paraId="20948DA6" w14:textId="53AE4C16" w:rsidR="00DB24B7" w:rsidRPr="00782C0E" w:rsidRDefault="006C736A" w:rsidP="003607E7">
      <w:pPr>
        <w:spacing w:before="36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13</w:t>
      </w:r>
      <w:r w:rsidR="00DB24B7" w:rsidRPr="00782C0E">
        <w:rPr>
          <w:b/>
          <w:color w:val="000000"/>
          <w:sz w:val="30"/>
          <w:lang w:val="nb-NO"/>
        </w:rPr>
        <w:tab/>
      </w:r>
      <w:r w:rsidR="00DB24B7" w:rsidRPr="003607E7">
        <w:rPr>
          <w:b/>
          <w:color w:val="000000"/>
          <w:sz w:val="30"/>
          <w:szCs w:val="30"/>
          <w:lang w:val="nb-NO"/>
        </w:rPr>
        <w:t>BÅTPLASSER</w:t>
      </w:r>
    </w:p>
    <w:p w14:paraId="7E0AE714" w14:textId="525C4F45" w:rsidR="00DB24B7" w:rsidRPr="00782C0E" w:rsidRDefault="00DB24B7" w:rsidP="003607E7">
      <w:pPr>
        <w:spacing w:before="120"/>
        <w:ind w:left="851" w:hanging="851"/>
        <w:jc w:val="both"/>
        <w:rPr>
          <w:color w:val="000000"/>
          <w:sz w:val="30"/>
          <w:lang w:val="nb-NO"/>
        </w:rPr>
      </w:pPr>
      <w:r w:rsidRPr="00782C0E">
        <w:rPr>
          <w:b/>
          <w:color w:val="000000"/>
          <w:sz w:val="30"/>
          <w:lang w:val="nb-NO"/>
        </w:rPr>
        <w:tab/>
      </w:r>
      <w:r w:rsidRPr="009C6DDF">
        <w:rPr>
          <w:color w:val="000000"/>
          <w:sz w:val="30"/>
          <w:lang w:val="nb-NO"/>
        </w:rPr>
        <w:t>Båter skal oppbevares på deres tildelte plasser</w:t>
      </w:r>
      <w:r>
        <w:rPr>
          <w:color w:val="000000"/>
          <w:sz w:val="30"/>
          <w:lang w:val="nb-NO"/>
        </w:rPr>
        <w:t xml:space="preserve"> mens de er i</w:t>
      </w:r>
      <w:r w:rsidR="00785218">
        <w:rPr>
          <w:color w:val="000000"/>
          <w:sz w:val="30"/>
          <w:lang w:val="nb-NO"/>
        </w:rPr>
        <w:t xml:space="preserve"> </w:t>
      </w:r>
      <w:r w:rsidRPr="009C6DDF">
        <w:rPr>
          <w:color w:val="000000"/>
          <w:sz w:val="30"/>
          <w:lang w:val="nb-NO"/>
        </w:rPr>
        <w:t>havnen</w:t>
      </w:r>
      <w:r w:rsidRPr="00782C0E">
        <w:rPr>
          <w:color w:val="000000"/>
          <w:sz w:val="30"/>
          <w:lang w:val="nb-NO"/>
        </w:rPr>
        <w:t>.</w:t>
      </w:r>
    </w:p>
    <w:p w14:paraId="034FD8F0" w14:textId="6A86A52C" w:rsidR="00DB24B7" w:rsidRPr="00782C0E" w:rsidRDefault="006C736A" w:rsidP="003607E7">
      <w:pPr>
        <w:spacing w:before="36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14</w:t>
      </w:r>
      <w:r w:rsidR="00DB24B7" w:rsidRPr="00782C0E">
        <w:rPr>
          <w:b/>
          <w:color w:val="000000"/>
          <w:sz w:val="30"/>
          <w:lang w:val="nb-NO"/>
        </w:rPr>
        <w:tab/>
      </w:r>
      <w:r w:rsidR="00DB24B7" w:rsidRPr="003607E7">
        <w:rPr>
          <w:b/>
          <w:color w:val="000000"/>
          <w:sz w:val="30"/>
          <w:szCs w:val="30"/>
          <w:lang w:val="nb-NO"/>
        </w:rPr>
        <w:t>RESTRIKSJONER</w:t>
      </w:r>
      <w:r w:rsidR="00DB24B7" w:rsidRPr="00782C0E">
        <w:rPr>
          <w:b/>
          <w:color w:val="000000"/>
          <w:sz w:val="30"/>
          <w:lang w:val="nb-NO"/>
        </w:rPr>
        <w:t xml:space="preserve"> PÅ Å TA BÅTER PÅ LAND</w:t>
      </w:r>
    </w:p>
    <w:p w14:paraId="29422D9B" w14:textId="77777777" w:rsidR="0047261F" w:rsidRPr="00782C0E" w:rsidRDefault="00DB24B7" w:rsidP="00DB24B7">
      <w:pPr>
        <w:spacing w:before="120"/>
        <w:ind w:left="851" w:hanging="851"/>
        <w:jc w:val="both"/>
        <w:rPr>
          <w:color w:val="000000"/>
          <w:sz w:val="30"/>
          <w:lang w:val="nb-NO"/>
        </w:rPr>
      </w:pPr>
      <w:r w:rsidRPr="00782C0E">
        <w:rPr>
          <w:b/>
          <w:color w:val="000000"/>
          <w:sz w:val="30"/>
          <w:lang w:val="nb-NO"/>
        </w:rPr>
        <w:tab/>
      </w:r>
      <w:r>
        <w:rPr>
          <w:color w:val="000000"/>
          <w:sz w:val="30"/>
          <w:lang w:val="nb-NO"/>
        </w:rPr>
        <w:t>Kjølbåter skal ikke tas på land i løpet av regattaen annet enn med, og i samsvar med betingelsene i, skriftlig forhånds-tillatelse fra regatta-komiteen</w:t>
      </w:r>
      <w:r w:rsidRPr="00782C0E">
        <w:rPr>
          <w:color w:val="000000"/>
          <w:sz w:val="30"/>
          <w:lang w:val="nb-NO"/>
        </w:rPr>
        <w:t>.</w:t>
      </w:r>
    </w:p>
    <w:p w14:paraId="6ADC528C" w14:textId="7BD87B52" w:rsidR="00781E1D" w:rsidRPr="00782C0E" w:rsidRDefault="006C736A" w:rsidP="003607E7">
      <w:pPr>
        <w:spacing w:before="36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15</w:t>
      </w:r>
      <w:r w:rsidR="00781E1D" w:rsidRPr="00782C0E">
        <w:rPr>
          <w:b/>
          <w:color w:val="000000"/>
          <w:sz w:val="30"/>
          <w:lang w:val="nb-NO"/>
        </w:rPr>
        <w:tab/>
      </w:r>
      <w:r w:rsidR="00781E1D" w:rsidRPr="003607E7">
        <w:rPr>
          <w:b/>
          <w:color w:val="000000"/>
          <w:sz w:val="30"/>
          <w:szCs w:val="30"/>
          <w:lang w:val="nb-NO"/>
        </w:rPr>
        <w:t>DYKKERUTSTYR</w:t>
      </w:r>
      <w:r w:rsidR="00781E1D" w:rsidRPr="00782C0E">
        <w:rPr>
          <w:b/>
          <w:color w:val="000000"/>
          <w:sz w:val="30"/>
          <w:lang w:val="nb-NO"/>
        </w:rPr>
        <w:t xml:space="preserve"> OG PLASTBASSENGER</w:t>
      </w:r>
    </w:p>
    <w:p w14:paraId="2157C164" w14:textId="77777777" w:rsidR="000325E9" w:rsidRPr="00782C0E" w:rsidRDefault="00781E1D" w:rsidP="00781E1D">
      <w:pPr>
        <w:spacing w:before="120"/>
        <w:ind w:left="851" w:hanging="851"/>
        <w:jc w:val="both"/>
        <w:rPr>
          <w:color w:val="000000"/>
          <w:sz w:val="30"/>
          <w:lang w:val="nb-NO"/>
        </w:rPr>
      </w:pPr>
      <w:r w:rsidRPr="00782C0E">
        <w:rPr>
          <w:b/>
          <w:color w:val="000000"/>
          <w:sz w:val="30"/>
          <w:lang w:val="nb-NO"/>
        </w:rPr>
        <w:tab/>
      </w:r>
      <w:r>
        <w:rPr>
          <w:sz w:val="30"/>
          <w:lang w:val="nb-NO"/>
        </w:rPr>
        <w:t>Undervannspusteutstyr og plastbassenger eller lignende skal ikke benyttes rundt kjølbåter mellom klarsignalet for første seilas og slutten av regattaen</w:t>
      </w:r>
      <w:r w:rsidRPr="00782C0E">
        <w:rPr>
          <w:color w:val="000000"/>
          <w:sz w:val="30"/>
          <w:lang w:val="nb-NO"/>
        </w:rPr>
        <w:t>.</w:t>
      </w:r>
    </w:p>
    <w:p w14:paraId="3EA2EEF9" w14:textId="06485952" w:rsidR="00781E1D" w:rsidRDefault="006C736A" w:rsidP="003607E7">
      <w:pPr>
        <w:spacing w:before="360"/>
        <w:ind w:left="851" w:hanging="851"/>
        <w:rPr>
          <w:b/>
          <w:sz w:val="30"/>
          <w:lang w:val="nb-NO"/>
        </w:rPr>
      </w:pPr>
      <w:r>
        <w:rPr>
          <w:b/>
          <w:sz w:val="30"/>
          <w:lang w:val="nb-NO"/>
        </w:rPr>
        <w:t>16</w:t>
      </w:r>
      <w:r w:rsidR="00781E1D">
        <w:rPr>
          <w:b/>
          <w:sz w:val="30"/>
          <w:lang w:val="nb-NO"/>
        </w:rPr>
        <w:tab/>
      </w:r>
      <w:r w:rsidR="00781E1D" w:rsidRPr="003607E7">
        <w:rPr>
          <w:b/>
          <w:color w:val="000000"/>
          <w:sz w:val="30"/>
          <w:szCs w:val="30"/>
          <w:lang w:val="nb-NO"/>
        </w:rPr>
        <w:t>RADIOKOMMUNIKASJON</w:t>
      </w:r>
    </w:p>
    <w:p w14:paraId="0BB6918A" w14:textId="3263A305" w:rsidR="00781E1D" w:rsidRPr="00782C0E" w:rsidRDefault="00781E1D" w:rsidP="00781E1D">
      <w:pPr>
        <w:spacing w:before="120"/>
        <w:ind w:left="851" w:hanging="851"/>
        <w:jc w:val="both"/>
        <w:rPr>
          <w:b/>
          <w:color w:val="000000"/>
          <w:sz w:val="30"/>
          <w:lang w:val="nb-NO"/>
        </w:rPr>
      </w:pPr>
      <w:r w:rsidRPr="00782C0E">
        <w:rPr>
          <w:b/>
          <w:color w:val="000000"/>
          <w:sz w:val="30"/>
          <w:lang w:val="nb-NO"/>
        </w:rPr>
        <w:tab/>
      </w:r>
      <w:r>
        <w:rPr>
          <w:sz w:val="30"/>
          <w:lang w:val="nb-NO"/>
        </w:rPr>
        <w:t>Unntatt i en nødsituasjon skal en båt verken sende radiomeldinger mens den kappseiler eller motta radiomeldinger som ikke er tilgjengelige for alle båtene. Denne restriksj</w:t>
      </w:r>
      <w:r w:rsidR="00F029C3">
        <w:rPr>
          <w:sz w:val="30"/>
          <w:lang w:val="nb-NO"/>
        </w:rPr>
        <w:t xml:space="preserve">onen gjelder også </w:t>
      </w:r>
      <w:r>
        <w:rPr>
          <w:sz w:val="30"/>
          <w:lang w:val="nb-NO"/>
        </w:rPr>
        <w:t>mobiltelefoner</w:t>
      </w:r>
      <w:r w:rsidRPr="00782C0E">
        <w:rPr>
          <w:color w:val="000000"/>
          <w:sz w:val="30"/>
          <w:lang w:val="nb-NO"/>
        </w:rPr>
        <w:t>.</w:t>
      </w:r>
    </w:p>
    <w:p w14:paraId="2FA36782" w14:textId="77777777" w:rsidR="00CA5A40" w:rsidRDefault="00CA5A40" w:rsidP="003607E7">
      <w:pPr>
        <w:spacing w:before="360"/>
        <w:ind w:left="851" w:hanging="851"/>
        <w:rPr>
          <w:b/>
          <w:color w:val="000000"/>
          <w:sz w:val="30"/>
          <w:szCs w:val="30"/>
          <w:lang w:val="nb-NO"/>
        </w:rPr>
      </w:pPr>
    </w:p>
    <w:p w14:paraId="75FA0EC1" w14:textId="69302161" w:rsidR="000325E9" w:rsidRDefault="006C736A" w:rsidP="003607E7">
      <w:pPr>
        <w:spacing w:before="360"/>
        <w:ind w:left="851" w:hanging="851"/>
        <w:rPr>
          <w:b/>
          <w:color w:val="000000"/>
          <w:sz w:val="30"/>
          <w:szCs w:val="30"/>
          <w:lang w:val="nb-NO"/>
        </w:rPr>
      </w:pPr>
      <w:r>
        <w:rPr>
          <w:b/>
          <w:color w:val="000000"/>
          <w:sz w:val="30"/>
          <w:szCs w:val="30"/>
          <w:lang w:val="nb-NO"/>
        </w:rPr>
        <w:lastRenderedPageBreak/>
        <w:t>17</w:t>
      </w:r>
      <w:r w:rsidR="00163478">
        <w:rPr>
          <w:b/>
          <w:color w:val="000000"/>
          <w:sz w:val="30"/>
          <w:szCs w:val="30"/>
          <w:lang w:val="nb-NO"/>
        </w:rPr>
        <w:tab/>
        <w:t>PREMIER</w:t>
      </w:r>
    </w:p>
    <w:p w14:paraId="15150817" w14:textId="767D80F8" w:rsidR="00163478" w:rsidRPr="00782C0E" w:rsidRDefault="00163478" w:rsidP="00F24A2A">
      <w:pPr>
        <w:spacing w:before="120"/>
        <w:ind w:left="851" w:hanging="851"/>
        <w:rPr>
          <w:color w:val="000000"/>
          <w:sz w:val="30"/>
          <w:lang w:val="nb-NO"/>
        </w:rPr>
      </w:pPr>
      <w:r>
        <w:rPr>
          <w:b/>
          <w:color w:val="000000"/>
          <w:sz w:val="30"/>
          <w:szCs w:val="30"/>
          <w:lang w:val="nb-NO"/>
        </w:rPr>
        <w:tab/>
      </w:r>
      <w:r w:rsidRPr="009C6DDF">
        <w:rPr>
          <w:color w:val="000000"/>
          <w:sz w:val="30"/>
          <w:lang w:val="nb-NO"/>
        </w:rPr>
        <w:t xml:space="preserve">Premier vil </w:t>
      </w:r>
      <w:r w:rsidR="00785218">
        <w:rPr>
          <w:color w:val="000000"/>
          <w:sz w:val="30"/>
          <w:lang w:val="nb-NO"/>
        </w:rPr>
        <w:t>bli foretatt</w:t>
      </w:r>
      <w:r w:rsidR="006C736A">
        <w:rPr>
          <w:color w:val="000000"/>
          <w:sz w:val="30"/>
          <w:lang w:val="nb-NO"/>
        </w:rPr>
        <w:t xml:space="preserve"> </w:t>
      </w:r>
      <w:r w:rsidR="00785218">
        <w:rPr>
          <w:color w:val="000000"/>
          <w:sz w:val="30"/>
          <w:lang w:val="nb-NO"/>
        </w:rPr>
        <w:t>1/3 premiering av de startende b</w:t>
      </w:r>
      <w:r w:rsidR="00785218" w:rsidRPr="009C6DDF">
        <w:rPr>
          <w:sz w:val="30"/>
          <w:lang w:val="nb-NO"/>
        </w:rPr>
        <w:t>å</w:t>
      </w:r>
      <w:r w:rsidR="00785218">
        <w:rPr>
          <w:sz w:val="30"/>
          <w:lang w:val="nb-NO"/>
        </w:rPr>
        <w:t>tene i hver klasse.</w:t>
      </w:r>
    </w:p>
    <w:p w14:paraId="62E40523" w14:textId="1BDF56A8" w:rsidR="00163478" w:rsidRPr="00782C0E" w:rsidRDefault="006C736A" w:rsidP="003607E7">
      <w:pPr>
        <w:spacing w:before="36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18</w:t>
      </w:r>
      <w:r w:rsidR="00163478" w:rsidRPr="00782C0E">
        <w:rPr>
          <w:b/>
          <w:color w:val="000000"/>
          <w:sz w:val="30"/>
          <w:lang w:val="nb-NO"/>
        </w:rPr>
        <w:tab/>
      </w:r>
      <w:r w:rsidR="00163478" w:rsidRPr="003607E7">
        <w:rPr>
          <w:b/>
          <w:color w:val="000000"/>
          <w:sz w:val="30"/>
          <w:szCs w:val="30"/>
          <w:lang w:val="nb-NO"/>
        </w:rPr>
        <w:t>ANSVARSFRASKRIVELSE</w:t>
      </w:r>
    </w:p>
    <w:p w14:paraId="60A6050D" w14:textId="77777777" w:rsidR="00163478" w:rsidRPr="00782C0E" w:rsidRDefault="00163478" w:rsidP="00163478">
      <w:pPr>
        <w:spacing w:before="120"/>
        <w:ind w:left="851" w:hanging="851"/>
        <w:jc w:val="both"/>
        <w:rPr>
          <w:color w:val="000000"/>
          <w:sz w:val="30"/>
          <w:lang w:val="nb-NO"/>
        </w:rPr>
      </w:pPr>
      <w:r>
        <w:rPr>
          <w:b/>
          <w:color w:val="000000"/>
          <w:sz w:val="30"/>
          <w:szCs w:val="30"/>
          <w:lang w:val="nb-NO"/>
        </w:rPr>
        <w:tab/>
      </w:r>
      <w:r w:rsidRPr="009C6DDF">
        <w:rPr>
          <w:sz w:val="30"/>
          <w:lang w:val="nb-NO"/>
        </w:rPr>
        <w:t xml:space="preserve">Deltagere i regattaen deltar ene og alene på eget ansvar. Se regel 4, Avgjørelse om å </w:t>
      </w:r>
      <w:proofErr w:type="spellStart"/>
      <w:r w:rsidRPr="009C6DDF">
        <w:rPr>
          <w:sz w:val="30"/>
          <w:lang w:val="nb-NO"/>
        </w:rPr>
        <w:t>kappseile</w:t>
      </w:r>
      <w:proofErr w:type="spellEnd"/>
      <w:r w:rsidRPr="009C6DDF">
        <w:rPr>
          <w:sz w:val="30"/>
          <w:lang w:val="nb-NO"/>
        </w:rPr>
        <w:t>. Den organiserende myndighet vil ikke akseptere noe ansvar for skade på materiell eller person eller dødsfall        inntruffet i f</w:t>
      </w:r>
      <w:r>
        <w:rPr>
          <w:sz w:val="30"/>
          <w:lang w:val="nb-NO"/>
        </w:rPr>
        <w:t xml:space="preserve">orbindelse med, før, under </w:t>
      </w:r>
      <w:r w:rsidRPr="009C6DDF">
        <w:rPr>
          <w:sz w:val="30"/>
          <w:lang w:val="nb-NO"/>
        </w:rPr>
        <w:t>eller etter regattaen</w:t>
      </w:r>
      <w:r w:rsidRPr="00782C0E">
        <w:rPr>
          <w:color w:val="000000"/>
          <w:sz w:val="30"/>
          <w:lang w:val="nb-NO"/>
        </w:rPr>
        <w:t>.</w:t>
      </w:r>
    </w:p>
    <w:p w14:paraId="5C1CAECB" w14:textId="06EF87E9" w:rsidR="00163478" w:rsidRDefault="006C736A" w:rsidP="003607E7">
      <w:pPr>
        <w:spacing w:before="360"/>
        <w:ind w:left="851" w:hanging="851"/>
        <w:rPr>
          <w:b/>
          <w:sz w:val="30"/>
          <w:lang w:val="nb-NO"/>
        </w:rPr>
      </w:pPr>
      <w:r>
        <w:rPr>
          <w:b/>
          <w:sz w:val="30"/>
          <w:lang w:val="nb-NO"/>
        </w:rPr>
        <w:t>19</w:t>
      </w:r>
      <w:r w:rsidR="00163478">
        <w:rPr>
          <w:b/>
          <w:sz w:val="30"/>
          <w:lang w:val="nb-NO"/>
        </w:rPr>
        <w:tab/>
      </w:r>
      <w:r w:rsidR="00163478" w:rsidRPr="003607E7">
        <w:rPr>
          <w:b/>
          <w:color w:val="000000"/>
          <w:sz w:val="30"/>
          <w:szCs w:val="30"/>
          <w:lang w:val="nb-NO"/>
        </w:rPr>
        <w:t>FORSIKRING</w:t>
      </w:r>
    </w:p>
    <w:p w14:paraId="536A913D" w14:textId="276F4D01" w:rsidR="00163478" w:rsidRPr="00782C0E" w:rsidRDefault="00163478" w:rsidP="00163478">
      <w:pPr>
        <w:spacing w:before="120"/>
        <w:ind w:left="851" w:hanging="851"/>
        <w:jc w:val="both"/>
        <w:rPr>
          <w:color w:val="000000"/>
          <w:sz w:val="30"/>
          <w:lang w:val="nb-NO"/>
        </w:rPr>
      </w:pPr>
      <w:r>
        <w:rPr>
          <w:b/>
          <w:color w:val="000000"/>
          <w:sz w:val="30"/>
          <w:szCs w:val="30"/>
          <w:lang w:val="nb-NO"/>
        </w:rPr>
        <w:tab/>
      </w:r>
      <w:r w:rsidRPr="009C6DDF">
        <w:rPr>
          <w:color w:val="000000"/>
          <w:sz w:val="30"/>
          <w:lang w:val="nb-NO"/>
        </w:rPr>
        <w:t>Hver deltagende båt skal være forsikret med gyld</w:t>
      </w:r>
      <w:r>
        <w:rPr>
          <w:color w:val="000000"/>
          <w:sz w:val="30"/>
          <w:lang w:val="nb-NO"/>
        </w:rPr>
        <w:t>ig ansvarsforsikring</w:t>
      </w:r>
      <w:r w:rsidRPr="00782C0E">
        <w:rPr>
          <w:color w:val="000000"/>
          <w:sz w:val="30"/>
          <w:lang w:val="nb-NO"/>
        </w:rPr>
        <w:t>.</w:t>
      </w:r>
    </w:p>
    <w:p w14:paraId="3A52B5CA" w14:textId="0DBC0561" w:rsidR="00250ED3" w:rsidRPr="00782C0E" w:rsidRDefault="006C736A" w:rsidP="003607E7">
      <w:pPr>
        <w:spacing w:before="360"/>
        <w:ind w:left="851" w:hanging="851"/>
        <w:rPr>
          <w:b/>
          <w:color w:val="000000"/>
          <w:sz w:val="30"/>
          <w:lang w:val="nb-NO"/>
        </w:rPr>
      </w:pPr>
      <w:r>
        <w:rPr>
          <w:b/>
          <w:color w:val="000000"/>
          <w:sz w:val="30"/>
          <w:lang w:val="nb-NO"/>
        </w:rPr>
        <w:t>20</w:t>
      </w:r>
      <w:r w:rsidR="003607E7" w:rsidRPr="00782C0E">
        <w:rPr>
          <w:b/>
          <w:color w:val="000000"/>
          <w:sz w:val="30"/>
          <w:lang w:val="nb-NO"/>
        </w:rPr>
        <w:tab/>
      </w:r>
      <w:r w:rsidR="003607E7" w:rsidRPr="003607E7">
        <w:rPr>
          <w:b/>
          <w:color w:val="000000"/>
          <w:sz w:val="30"/>
          <w:szCs w:val="30"/>
          <w:lang w:val="nb-NO"/>
        </w:rPr>
        <w:t>YTTERLIGERE</w:t>
      </w:r>
      <w:r w:rsidR="003607E7" w:rsidRPr="00782C0E">
        <w:rPr>
          <w:b/>
          <w:color w:val="000000"/>
          <w:sz w:val="30"/>
          <w:lang w:val="nb-NO"/>
        </w:rPr>
        <w:t xml:space="preserve"> INFORMASJON</w:t>
      </w:r>
    </w:p>
    <w:p w14:paraId="1214DE0D" w14:textId="618A02EB" w:rsidR="003607E7" w:rsidRPr="003607E7" w:rsidRDefault="00785218" w:rsidP="00785218">
      <w:pPr>
        <w:spacing w:before="120"/>
        <w:ind w:left="851"/>
        <w:jc w:val="both"/>
        <w:rPr>
          <w:b/>
          <w:color w:val="000000"/>
          <w:sz w:val="30"/>
          <w:szCs w:val="30"/>
          <w:lang w:val="nb-NO"/>
        </w:rPr>
      </w:pPr>
      <w:r>
        <w:rPr>
          <w:color w:val="000000"/>
          <w:sz w:val="30"/>
          <w:lang w:val="nb-NO"/>
        </w:rPr>
        <w:t>For ytterligere informasjon vennligst kontakt Regattasjef Ole-Jørgen Michelsen, ASF, på mobil 97186890</w:t>
      </w:r>
      <w:r w:rsidRPr="00A47EEA">
        <w:rPr>
          <w:color w:val="000000"/>
          <w:sz w:val="30"/>
          <w:lang w:val="nb-NO"/>
        </w:rPr>
        <w:t>.</w:t>
      </w:r>
    </w:p>
    <w:p w14:paraId="45976021" w14:textId="77777777" w:rsidR="00F24A2A" w:rsidRPr="00782C0E" w:rsidRDefault="00F24A2A" w:rsidP="00F24A2A">
      <w:pPr>
        <w:spacing w:before="120"/>
        <w:ind w:left="851" w:hanging="851"/>
        <w:rPr>
          <w:color w:val="000000"/>
          <w:sz w:val="30"/>
          <w:lang w:val="nb-NO"/>
        </w:rPr>
      </w:pPr>
      <w:r>
        <w:rPr>
          <w:b/>
          <w:color w:val="000000"/>
          <w:sz w:val="36"/>
          <w:vertAlign w:val="subscript"/>
          <w:lang w:val="nb-NO"/>
        </w:rPr>
        <w:tab/>
      </w:r>
    </w:p>
    <w:sectPr w:rsidR="00F24A2A" w:rsidRPr="00782C0E" w:rsidSect="00D635A8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268" w:bottom="1440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01FFC" w14:textId="77777777" w:rsidR="002676C6" w:rsidRDefault="002676C6">
      <w:r>
        <w:separator/>
      </w:r>
    </w:p>
  </w:endnote>
  <w:endnote w:type="continuationSeparator" w:id="0">
    <w:p w14:paraId="13F8C755" w14:textId="77777777" w:rsidR="002676C6" w:rsidRDefault="0026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0F926" w14:textId="77777777" w:rsidR="00250ED3" w:rsidRDefault="00250ED3" w:rsidP="00241BF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0D3025E" w14:textId="77777777" w:rsidR="00250ED3" w:rsidRDefault="00250ED3" w:rsidP="00D635A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862EA" w14:textId="77777777" w:rsidR="00250ED3" w:rsidRDefault="00250ED3" w:rsidP="00D635A8">
    <w:pPr>
      <w:framePr w:wrap="around" w:vAnchor="text" w:hAnchor="margin" w:xAlign="right" w:y="1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 w:rsidR="005375FF">
      <w:rPr>
        <w:noProof/>
        <w:sz w:val="26"/>
      </w:rPr>
      <w:t>2</w:t>
    </w:r>
    <w:r>
      <w:rPr>
        <w:sz w:val="26"/>
      </w:rPr>
      <w:fldChar w:fldCharType="end"/>
    </w:r>
  </w:p>
  <w:p w14:paraId="32A75B7D" w14:textId="77777777" w:rsidR="00250ED3" w:rsidRDefault="00250ED3" w:rsidP="00D635A8">
    <w:pPr>
      <w:ind w:right="360"/>
      <w:jc w:val="right"/>
      <w:rPr>
        <w:sz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2BC9B" w14:textId="77777777" w:rsidR="00250ED3" w:rsidRDefault="00250ED3" w:rsidP="00F1263C">
    <w:pPr>
      <w:framePr w:wrap="around" w:vAnchor="text" w:hAnchor="margin" w:xAlign="center" w:y="1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PAGE  </w:instrText>
    </w:r>
    <w:r>
      <w:rPr>
        <w:sz w:val="26"/>
      </w:rPr>
      <w:fldChar w:fldCharType="separate"/>
    </w:r>
    <w:r w:rsidR="005375FF">
      <w:rPr>
        <w:noProof/>
        <w:sz w:val="26"/>
      </w:rPr>
      <w:t>1</w:t>
    </w:r>
    <w:r>
      <w:rPr>
        <w:sz w:val="26"/>
      </w:rPr>
      <w:fldChar w:fldCharType="end"/>
    </w:r>
  </w:p>
  <w:p w14:paraId="418A6BE9" w14:textId="77777777" w:rsidR="00250ED3" w:rsidRDefault="00250ED3">
    <w:pPr>
      <w:ind w:right="-1"/>
      <w:rPr>
        <w:sz w:val="2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C0230" w14:textId="77777777" w:rsidR="002676C6" w:rsidRDefault="002676C6">
      <w:r>
        <w:separator/>
      </w:r>
    </w:p>
  </w:footnote>
  <w:footnote w:type="continuationSeparator" w:id="0">
    <w:p w14:paraId="76825237" w14:textId="77777777" w:rsidR="002676C6" w:rsidRDefault="00267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C9586" w14:textId="60BD32FD" w:rsidR="00785218" w:rsidRDefault="00785218">
    <w:pPr>
      <w:pStyle w:val="Topptekst"/>
    </w:pPr>
    <w:r>
      <w:rPr>
        <w:noProof/>
        <w:lang w:val="en-GB" w:eastAsia="en-GB"/>
      </w:rPr>
      <w:drawing>
        <wp:inline distT="0" distB="0" distL="0" distR="0" wp14:anchorId="5559ED4C" wp14:editId="0CD6D1EC">
          <wp:extent cx="5695950" cy="1779984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F-banner-ARW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2732" cy="1785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DDF"/>
    <w:multiLevelType w:val="hybridMultilevel"/>
    <w:tmpl w:val="FF54CBB8"/>
    <w:lvl w:ilvl="0" w:tplc="CE24B61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35369F"/>
    <w:multiLevelType w:val="multilevel"/>
    <w:tmpl w:val="7C44E3BA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443668"/>
    <w:multiLevelType w:val="hybridMultilevel"/>
    <w:tmpl w:val="78920042"/>
    <w:lvl w:ilvl="0" w:tplc="508EEA24">
      <w:start w:val="1"/>
      <w:numFmt w:val="decimal"/>
      <w:lvlText w:val="(%1)"/>
      <w:lvlJc w:val="left"/>
      <w:pPr>
        <w:tabs>
          <w:tab w:val="num" w:pos="2157"/>
        </w:tabs>
        <w:ind w:left="2157" w:hanging="456"/>
      </w:pPr>
      <w:rPr>
        <w:rFonts w:hint="default"/>
      </w:rPr>
    </w:lvl>
    <w:lvl w:ilvl="1" w:tplc="4F42F5E6">
      <w:start w:val="1"/>
      <w:numFmt w:val="lowerLetter"/>
      <w:lvlText w:val="(%2)"/>
      <w:lvlJc w:val="left"/>
      <w:pPr>
        <w:tabs>
          <w:tab w:val="num" w:pos="2781"/>
        </w:tabs>
        <w:ind w:left="2781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" w15:restartNumberingAfterBreak="0">
    <w:nsid w:val="06B915F1"/>
    <w:multiLevelType w:val="hybridMultilevel"/>
    <w:tmpl w:val="B4F6B8AE"/>
    <w:lvl w:ilvl="0" w:tplc="77C6893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0473C3"/>
    <w:multiLevelType w:val="hybridMultilevel"/>
    <w:tmpl w:val="2E828322"/>
    <w:lvl w:ilvl="0" w:tplc="B1C8D176">
      <w:start w:val="2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5" w15:restartNumberingAfterBreak="0">
    <w:nsid w:val="109C570B"/>
    <w:multiLevelType w:val="hybridMultilevel"/>
    <w:tmpl w:val="C5D88B7C"/>
    <w:lvl w:ilvl="0" w:tplc="A80EA3AE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0B07642"/>
    <w:multiLevelType w:val="hybridMultilevel"/>
    <w:tmpl w:val="B3902EA0"/>
    <w:lvl w:ilvl="0" w:tplc="38BAA00E">
      <w:start w:val="1"/>
      <w:numFmt w:val="bullet"/>
      <w:pStyle w:val="ISAFlist4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3772"/>
    <w:multiLevelType w:val="hybridMultilevel"/>
    <w:tmpl w:val="1ED063CC"/>
    <w:lvl w:ilvl="0" w:tplc="79B6DAA2">
      <w:start w:val="1"/>
      <w:numFmt w:val="lowerLetter"/>
      <w:lvlText w:val="(%1)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E42A5"/>
    <w:multiLevelType w:val="hybridMultilevel"/>
    <w:tmpl w:val="EEF02D04"/>
    <w:lvl w:ilvl="0" w:tplc="41E0AAAE">
      <w:start w:val="3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58D66C68">
      <w:start w:val="1"/>
      <w:numFmt w:val="decimal"/>
      <w:lvlText w:val="(%2)"/>
      <w:lvlJc w:val="left"/>
      <w:pPr>
        <w:tabs>
          <w:tab w:val="num" w:pos="2160"/>
        </w:tabs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2F355291"/>
    <w:multiLevelType w:val="hybridMultilevel"/>
    <w:tmpl w:val="EDB84B56"/>
    <w:lvl w:ilvl="0" w:tplc="4B709F8A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</w:lvl>
    <w:lvl w:ilvl="3" w:tplc="040B000F" w:tentative="1">
      <w:start w:val="1"/>
      <w:numFmt w:val="decimal"/>
      <w:lvlText w:val="%4."/>
      <w:lvlJc w:val="left"/>
      <w:pPr>
        <w:ind w:left="3512" w:hanging="360"/>
      </w:p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</w:lvl>
    <w:lvl w:ilvl="6" w:tplc="040B000F" w:tentative="1">
      <w:start w:val="1"/>
      <w:numFmt w:val="decimal"/>
      <w:lvlText w:val="%7."/>
      <w:lvlJc w:val="left"/>
      <w:pPr>
        <w:ind w:left="5672" w:hanging="360"/>
      </w:p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3C430F18"/>
    <w:multiLevelType w:val="hybridMultilevel"/>
    <w:tmpl w:val="ECDEC5A0"/>
    <w:lvl w:ilvl="0" w:tplc="FFFFFFFF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3E382BC9"/>
    <w:multiLevelType w:val="hybridMultilevel"/>
    <w:tmpl w:val="76CE2CAE"/>
    <w:lvl w:ilvl="0" w:tplc="901E6C7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04EE5"/>
    <w:multiLevelType w:val="hybridMultilevel"/>
    <w:tmpl w:val="4A389926"/>
    <w:lvl w:ilvl="0" w:tplc="CBE0FBD0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 w15:restartNumberingAfterBreak="0">
    <w:nsid w:val="47F12B2E"/>
    <w:multiLevelType w:val="singleLevel"/>
    <w:tmpl w:val="8C006D3A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C5F108F"/>
    <w:multiLevelType w:val="hybridMultilevel"/>
    <w:tmpl w:val="5FAE232A"/>
    <w:lvl w:ilvl="0" w:tplc="5ABC5662">
      <w:start w:val="1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 w15:restartNumberingAfterBreak="0">
    <w:nsid w:val="4F147EB6"/>
    <w:multiLevelType w:val="hybridMultilevel"/>
    <w:tmpl w:val="93CCA536"/>
    <w:lvl w:ilvl="0" w:tplc="36F00086">
      <w:start w:val="3"/>
      <w:numFmt w:val="lowerLetter"/>
      <w:lvlText w:val="(%1)"/>
      <w:lvlJc w:val="left"/>
      <w:pPr>
        <w:tabs>
          <w:tab w:val="num" w:pos="2420"/>
        </w:tabs>
        <w:ind w:left="2420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2"/>
        </w:tabs>
        <w:ind w:left="2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2"/>
        </w:tabs>
        <w:ind w:left="3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2"/>
        </w:tabs>
        <w:ind w:left="4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2"/>
        </w:tabs>
        <w:ind w:left="5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2"/>
        </w:tabs>
        <w:ind w:left="7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2"/>
        </w:tabs>
        <w:ind w:left="7832" w:hanging="180"/>
      </w:pPr>
    </w:lvl>
  </w:abstractNum>
  <w:abstractNum w:abstractNumId="16" w15:restartNumberingAfterBreak="0">
    <w:nsid w:val="501F794F"/>
    <w:multiLevelType w:val="hybridMultilevel"/>
    <w:tmpl w:val="BDA8756C"/>
    <w:lvl w:ilvl="0" w:tplc="835E330C">
      <w:start w:val="1"/>
      <w:numFmt w:val="lowerLetter"/>
      <w:lvlText w:val="(%1)"/>
      <w:lvlJc w:val="left"/>
      <w:pPr>
        <w:ind w:left="135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2" w:hanging="360"/>
      </w:pPr>
    </w:lvl>
    <w:lvl w:ilvl="2" w:tplc="040B001B" w:tentative="1">
      <w:start w:val="1"/>
      <w:numFmt w:val="lowerRoman"/>
      <w:lvlText w:val="%3."/>
      <w:lvlJc w:val="right"/>
      <w:pPr>
        <w:ind w:left="2792" w:hanging="180"/>
      </w:pPr>
    </w:lvl>
    <w:lvl w:ilvl="3" w:tplc="040B000F" w:tentative="1">
      <w:start w:val="1"/>
      <w:numFmt w:val="decimal"/>
      <w:lvlText w:val="%4."/>
      <w:lvlJc w:val="left"/>
      <w:pPr>
        <w:ind w:left="3512" w:hanging="360"/>
      </w:pPr>
    </w:lvl>
    <w:lvl w:ilvl="4" w:tplc="040B0019" w:tentative="1">
      <w:start w:val="1"/>
      <w:numFmt w:val="lowerLetter"/>
      <w:lvlText w:val="%5."/>
      <w:lvlJc w:val="left"/>
      <w:pPr>
        <w:ind w:left="4232" w:hanging="360"/>
      </w:pPr>
    </w:lvl>
    <w:lvl w:ilvl="5" w:tplc="040B001B" w:tentative="1">
      <w:start w:val="1"/>
      <w:numFmt w:val="lowerRoman"/>
      <w:lvlText w:val="%6."/>
      <w:lvlJc w:val="right"/>
      <w:pPr>
        <w:ind w:left="4952" w:hanging="180"/>
      </w:pPr>
    </w:lvl>
    <w:lvl w:ilvl="6" w:tplc="040B000F" w:tentative="1">
      <w:start w:val="1"/>
      <w:numFmt w:val="decimal"/>
      <w:lvlText w:val="%7."/>
      <w:lvlJc w:val="left"/>
      <w:pPr>
        <w:ind w:left="5672" w:hanging="360"/>
      </w:pPr>
    </w:lvl>
    <w:lvl w:ilvl="7" w:tplc="040B0019" w:tentative="1">
      <w:start w:val="1"/>
      <w:numFmt w:val="lowerLetter"/>
      <w:lvlText w:val="%8."/>
      <w:lvlJc w:val="left"/>
      <w:pPr>
        <w:ind w:left="6392" w:hanging="360"/>
      </w:pPr>
    </w:lvl>
    <w:lvl w:ilvl="8" w:tplc="040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53291070"/>
    <w:multiLevelType w:val="hybridMultilevel"/>
    <w:tmpl w:val="1988F924"/>
    <w:lvl w:ilvl="0" w:tplc="FFFFFFFF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54841DA2"/>
    <w:multiLevelType w:val="singleLevel"/>
    <w:tmpl w:val="07443B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5A2A5444"/>
    <w:multiLevelType w:val="hybridMultilevel"/>
    <w:tmpl w:val="33C44944"/>
    <w:lvl w:ilvl="0" w:tplc="FAB0ED24">
      <w:start w:val="1"/>
      <w:numFmt w:val="lowerLetter"/>
      <w:lvlText w:val="(%1)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A27A12"/>
    <w:multiLevelType w:val="hybridMultilevel"/>
    <w:tmpl w:val="447463DE"/>
    <w:lvl w:ilvl="0" w:tplc="CDE20A48">
      <w:start w:val="2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0B838EA"/>
    <w:multiLevelType w:val="singleLevel"/>
    <w:tmpl w:val="66E2463A"/>
    <w:lvl w:ilvl="0">
      <w:start w:val="1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22" w15:restartNumberingAfterBreak="0">
    <w:nsid w:val="670F0593"/>
    <w:multiLevelType w:val="hybridMultilevel"/>
    <w:tmpl w:val="ACEE9B8A"/>
    <w:lvl w:ilvl="0" w:tplc="91F4DBFA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6F640D3C"/>
    <w:multiLevelType w:val="hybridMultilevel"/>
    <w:tmpl w:val="142C22BC"/>
    <w:lvl w:ilvl="0" w:tplc="DC3EB39E">
      <w:start w:val="1"/>
      <w:numFmt w:val="lowerLetter"/>
      <w:lvlText w:val="(%1)"/>
      <w:lvlJc w:val="left"/>
      <w:pPr>
        <w:tabs>
          <w:tab w:val="num" w:pos="1267"/>
        </w:tabs>
        <w:ind w:left="126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24" w15:restartNumberingAfterBreak="0">
    <w:nsid w:val="7080409F"/>
    <w:multiLevelType w:val="hybridMultilevel"/>
    <w:tmpl w:val="E20696C6"/>
    <w:lvl w:ilvl="0" w:tplc="ED603356">
      <w:start w:val="1"/>
      <w:numFmt w:val="decimal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21762F3A">
      <w:start w:val="1"/>
      <w:numFmt w:val="lowerLetter"/>
      <w:lvlText w:val="(%2)"/>
      <w:lvlJc w:val="left"/>
      <w:pPr>
        <w:tabs>
          <w:tab w:val="num" w:pos="2610"/>
        </w:tabs>
        <w:ind w:left="2610" w:hanging="1440"/>
      </w:pPr>
      <w:rPr>
        <w:rFonts w:hint="default"/>
        <w:color w:val="000000"/>
      </w:rPr>
    </w:lvl>
    <w:lvl w:ilvl="2" w:tplc="93A6BB78">
      <w:start w:val="1"/>
      <w:numFmt w:val="decimal"/>
      <w:lvlText w:val="(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 w15:restartNumberingAfterBreak="0">
    <w:nsid w:val="72975E16"/>
    <w:multiLevelType w:val="hybridMultilevel"/>
    <w:tmpl w:val="DB20F72A"/>
    <w:lvl w:ilvl="0" w:tplc="AF30345A">
      <w:start w:val="2"/>
      <w:numFmt w:val="lowerLetter"/>
      <w:lvlText w:val="(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26" w15:restartNumberingAfterBreak="0">
    <w:nsid w:val="72A57A3E"/>
    <w:multiLevelType w:val="singleLevel"/>
    <w:tmpl w:val="CB40DA84"/>
    <w:lvl w:ilvl="0">
      <w:start w:val="4"/>
      <w:numFmt w:val="lowerLetter"/>
      <w:lvlText w:val="(%1)"/>
      <w:lvlJc w:val="left"/>
      <w:pPr>
        <w:tabs>
          <w:tab w:val="num" w:pos="1697"/>
        </w:tabs>
        <w:ind w:left="1697" w:hanging="705"/>
      </w:pPr>
      <w:rPr>
        <w:rFonts w:hint="default"/>
      </w:rPr>
    </w:lvl>
  </w:abstractNum>
  <w:abstractNum w:abstractNumId="27" w15:restartNumberingAfterBreak="0">
    <w:nsid w:val="7D1306A1"/>
    <w:multiLevelType w:val="hybridMultilevel"/>
    <w:tmpl w:val="7AB87D66"/>
    <w:lvl w:ilvl="0" w:tplc="0FDCB796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6"/>
  </w:num>
  <w:num w:numId="5">
    <w:abstractNumId w:val="21"/>
  </w:num>
  <w:num w:numId="6">
    <w:abstractNumId w:val="9"/>
  </w:num>
  <w:num w:numId="7">
    <w:abstractNumId w:val="16"/>
  </w:num>
  <w:num w:numId="8">
    <w:abstractNumId w:val="27"/>
  </w:num>
  <w:num w:numId="9">
    <w:abstractNumId w:val="5"/>
  </w:num>
  <w:num w:numId="10">
    <w:abstractNumId w:val="0"/>
  </w:num>
  <w:num w:numId="11">
    <w:abstractNumId w:val="6"/>
  </w:num>
  <w:num w:numId="12">
    <w:abstractNumId w:val="19"/>
  </w:num>
  <w:num w:numId="13">
    <w:abstractNumId w:val="7"/>
  </w:num>
  <w:num w:numId="14">
    <w:abstractNumId w:val="1"/>
  </w:num>
  <w:num w:numId="15">
    <w:abstractNumId w:val="1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0"/>
  </w:num>
  <w:num w:numId="26">
    <w:abstractNumId w:val="12"/>
  </w:num>
  <w:num w:numId="27">
    <w:abstractNumId w:val="22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D3"/>
    <w:rsid w:val="000325E9"/>
    <w:rsid w:val="000468AE"/>
    <w:rsid w:val="000711D4"/>
    <w:rsid w:val="000A297A"/>
    <w:rsid w:val="000C65ED"/>
    <w:rsid w:val="000E2325"/>
    <w:rsid w:val="00154B01"/>
    <w:rsid w:val="00163478"/>
    <w:rsid w:val="00190FF8"/>
    <w:rsid w:val="001A0117"/>
    <w:rsid w:val="00241BFB"/>
    <w:rsid w:val="00250ED3"/>
    <w:rsid w:val="002676C6"/>
    <w:rsid w:val="002711B4"/>
    <w:rsid w:val="002905B9"/>
    <w:rsid w:val="002D6959"/>
    <w:rsid w:val="003607E7"/>
    <w:rsid w:val="0039023A"/>
    <w:rsid w:val="00451BF1"/>
    <w:rsid w:val="00460BED"/>
    <w:rsid w:val="0047261F"/>
    <w:rsid w:val="004B3A5A"/>
    <w:rsid w:val="005375FF"/>
    <w:rsid w:val="005B5408"/>
    <w:rsid w:val="005B7223"/>
    <w:rsid w:val="005D0B41"/>
    <w:rsid w:val="005E22E6"/>
    <w:rsid w:val="005F3855"/>
    <w:rsid w:val="00616887"/>
    <w:rsid w:val="006651AB"/>
    <w:rsid w:val="00666952"/>
    <w:rsid w:val="00693157"/>
    <w:rsid w:val="006C736A"/>
    <w:rsid w:val="006D61B5"/>
    <w:rsid w:val="007015EF"/>
    <w:rsid w:val="0075208E"/>
    <w:rsid w:val="00781E1D"/>
    <w:rsid w:val="00782C0E"/>
    <w:rsid w:val="00785218"/>
    <w:rsid w:val="007B138F"/>
    <w:rsid w:val="00862277"/>
    <w:rsid w:val="00944604"/>
    <w:rsid w:val="00947278"/>
    <w:rsid w:val="00976612"/>
    <w:rsid w:val="009B396A"/>
    <w:rsid w:val="009B58C7"/>
    <w:rsid w:val="009F094B"/>
    <w:rsid w:val="00A07F4D"/>
    <w:rsid w:val="00A43F54"/>
    <w:rsid w:val="00A507C7"/>
    <w:rsid w:val="00AA3363"/>
    <w:rsid w:val="00AE1967"/>
    <w:rsid w:val="00AE6793"/>
    <w:rsid w:val="00B04576"/>
    <w:rsid w:val="00B974E2"/>
    <w:rsid w:val="00BA23D7"/>
    <w:rsid w:val="00BA2599"/>
    <w:rsid w:val="00CA3C88"/>
    <w:rsid w:val="00CA5A40"/>
    <w:rsid w:val="00D004DB"/>
    <w:rsid w:val="00D11309"/>
    <w:rsid w:val="00D113FA"/>
    <w:rsid w:val="00D16A4F"/>
    <w:rsid w:val="00D61B13"/>
    <w:rsid w:val="00D635A8"/>
    <w:rsid w:val="00DB24B7"/>
    <w:rsid w:val="00DB3C6C"/>
    <w:rsid w:val="00DD1898"/>
    <w:rsid w:val="00E0693A"/>
    <w:rsid w:val="00E232D3"/>
    <w:rsid w:val="00EB2DBA"/>
    <w:rsid w:val="00EC05F1"/>
    <w:rsid w:val="00F0098E"/>
    <w:rsid w:val="00F029C3"/>
    <w:rsid w:val="00F1263C"/>
    <w:rsid w:val="00F21A81"/>
    <w:rsid w:val="00F24A2A"/>
    <w:rsid w:val="00F4089D"/>
    <w:rsid w:val="00F74D82"/>
    <w:rsid w:val="00FA75B7"/>
    <w:rsid w:val="00FC5B5C"/>
    <w:rsid w:val="00FC6234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65EC66"/>
  <w14:defaultImageDpi w14:val="300"/>
  <w15:chartTrackingRefBased/>
  <w15:docId w15:val="{FF298FC1-C137-4BAB-BAEE-0F4E5390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2D3"/>
    <w:rPr>
      <w:rFonts w:eastAsia="Times New Roman"/>
      <w:lang w:val="fi-FI" w:eastAsia="fi-FI"/>
    </w:rPr>
  </w:style>
  <w:style w:type="paragraph" w:styleId="Overskrift1">
    <w:name w:val="heading 1"/>
    <w:basedOn w:val="Normal"/>
    <w:next w:val="Normal"/>
    <w:link w:val="Overskrift1Tegn"/>
    <w:qFormat/>
    <w:rsid w:val="00E232D3"/>
    <w:pPr>
      <w:keepNext/>
      <w:spacing w:before="60"/>
      <w:jc w:val="both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qFormat/>
    <w:rsid w:val="00E232D3"/>
    <w:pPr>
      <w:keepNext/>
      <w:tabs>
        <w:tab w:val="left" w:pos="3402"/>
        <w:tab w:val="left" w:pos="6804"/>
      </w:tabs>
      <w:spacing w:before="12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qFormat/>
    <w:rsid w:val="00E232D3"/>
    <w:pPr>
      <w:keepNext/>
      <w:pBdr>
        <w:bottom w:val="single" w:sz="4" w:space="1" w:color="auto"/>
      </w:pBdr>
      <w:spacing w:before="60"/>
      <w:jc w:val="both"/>
      <w:outlineLvl w:val="2"/>
    </w:pPr>
    <w:rPr>
      <w:sz w:val="48"/>
    </w:rPr>
  </w:style>
  <w:style w:type="paragraph" w:styleId="Overskrift4">
    <w:name w:val="heading 4"/>
    <w:basedOn w:val="Normal"/>
    <w:next w:val="Normal"/>
    <w:link w:val="Overskrift4Tegn"/>
    <w:qFormat/>
    <w:rsid w:val="00E232D3"/>
    <w:pPr>
      <w:keepNext/>
      <w:tabs>
        <w:tab w:val="left" w:pos="2835"/>
        <w:tab w:val="left" w:pos="5670"/>
        <w:tab w:val="left" w:pos="8505"/>
      </w:tabs>
      <w:spacing w:before="120"/>
      <w:ind w:right="-851"/>
      <w:outlineLvl w:val="3"/>
    </w:pPr>
    <w:rPr>
      <w:b/>
      <w:sz w:val="26"/>
    </w:rPr>
  </w:style>
  <w:style w:type="paragraph" w:styleId="Overskrift5">
    <w:name w:val="heading 5"/>
    <w:basedOn w:val="Normal"/>
    <w:next w:val="Normal"/>
    <w:link w:val="Overskrift5Tegn"/>
    <w:qFormat/>
    <w:rsid w:val="00E232D3"/>
    <w:pPr>
      <w:keepNext/>
      <w:pBdr>
        <w:bottom w:val="single" w:sz="4" w:space="1" w:color="auto"/>
      </w:pBdr>
      <w:tabs>
        <w:tab w:val="left" w:pos="2268"/>
        <w:tab w:val="left" w:pos="5670"/>
      </w:tabs>
      <w:outlineLvl w:val="4"/>
    </w:pPr>
    <w:rPr>
      <w:b/>
      <w:sz w:val="26"/>
    </w:rPr>
  </w:style>
  <w:style w:type="paragraph" w:styleId="Overskrift6">
    <w:name w:val="heading 6"/>
    <w:basedOn w:val="Normal"/>
    <w:link w:val="Overskrift6Tegn"/>
    <w:qFormat/>
    <w:rsid w:val="00E232D3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outlineLvl w:val="5"/>
    </w:pPr>
    <w:rPr>
      <w:rFonts w:ascii="Geneva" w:hAnsi="Geneva"/>
      <w:b/>
      <w:snapToGrid w:val="0"/>
      <w:color w:val="FF0000"/>
      <w:sz w:val="26"/>
      <w:lang w:val="en-GB" w:eastAsia="en-US"/>
    </w:rPr>
  </w:style>
  <w:style w:type="paragraph" w:styleId="Overskrift7">
    <w:name w:val="heading 7"/>
    <w:basedOn w:val="Normal"/>
    <w:link w:val="Overskrift7Tegn"/>
    <w:qFormat/>
    <w:rsid w:val="00E232D3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80" w:lineRule="exact"/>
      <w:ind w:left="540"/>
      <w:outlineLvl w:val="6"/>
    </w:pPr>
    <w:rPr>
      <w:rFonts w:ascii="Times" w:hAnsi="Times"/>
      <w:b/>
      <w:snapToGrid w:val="0"/>
      <w:sz w:val="34"/>
      <w:lang w:val="en-GB" w:eastAsia="en-US"/>
    </w:rPr>
  </w:style>
  <w:style w:type="paragraph" w:styleId="Overskrift8">
    <w:name w:val="heading 8"/>
    <w:basedOn w:val="Normal"/>
    <w:link w:val="Overskrift8Tegn"/>
    <w:qFormat/>
    <w:rsid w:val="00E232D3"/>
    <w:pPr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left="1080" w:hanging="1080"/>
      <w:outlineLvl w:val="7"/>
    </w:pPr>
    <w:rPr>
      <w:rFonts w:ascii="Times" w:hAnsi="Times"/>
      <w:b/>
      <w:snapToGrid w:val="0"/>
      <w:sz w:val="26"/>
      <w:lang w:val="en-GB" w:eastAsia="en-US"/>
    </w:rPr>
  </w:style>
  <w:style w:type="paragraph" w:styleId="Overskrift9">
    <w:name w:val="heading 9"/>
    <w:basedOn w:val="Normal"/>
    <w:link w:val="Overskrift9Tegn"/>
    <w:qFormat/>
    <w:rsid w:val="00E232D3"/>
    <w:pPr>
      <w:widowControl w:val="0"/>
      <w:tabs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pacing w:line="320" w:lineRule="atLeast"/>
      <w:ind w:firstLine="1080"/>
      <w:outlineLvl w:val="8"/>
    </w:pPr>
    <w:rPr>
      <w:rFonts w:ascii="Times" w:hAnsi="Times"/>
      <w:b/>
      <w:snapToGrid w:val="0"/>
      <w:sz w:val="2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CC37C6"/>
    <w:rPr>
      <w:rFonts w:ascii="Lucida Grande" w:hAnsi="Lucida Grande"/>
      <w:sz w:val="18"/>
      <w:szCs w:val="18"/>
    </w:rPr>
  </w:style>
  <w:style w:type="character" w:customStyle="1" w:styleId="Overskrift1Tegn">
    <w:name w:val="Overskrift 1 Tegn"/>
    <w:link w:val="Overskrift1"/>
    <w:rsid w:val="00E232D3"/>
    <w:rPr>
      <w:rFonts w:eastAsia="Times New Roman"/>
      <w:b/>
      <w:sz w:val="26"/>
      <w:lang w:val="fi-FI" w:eastAsia="fi-FI"/>
    </w:rPr>
  </w:style>
  <w:style w:type="character" w:customStyle="1" w:styleId="Overskrift2Tegn">
    <w:name w:val="Overskrift 2 Tegn"/>
    <w:link w:val="Overskrift2"/>
    <w:rsid w:val="00E232D3"/>
    <w:rPr>
      <w:rFonts w:eastAsia="Times New Roman"/>
      <w:b/>
      <w:sz w:val="26"/>
      <w:lang w:val="fi-FI" w:eastAsia="fi-FI"/>
    </w:rPr>
  </w:style>
  <w:style w:type="character" w:customStyle="1" w:styleId="Overskrift3Tegn">
    <w:name w:val="Overskrift 3 Tegn"/>
    <w:link w:val="Overskrift3"/>
    <w:rsid w:val="00E232D3"/>
    <w:rPr>
      <w:rFonts w:eastAsia="Times New Roman"/>
      <w:sz w:val="48"/>
      <w:lang w:val="fi-FI" w:eastAsia="fi-FI"/>
    </w:rPr>
  </w:style>
  <w:style w:type="character" w:customStyle="1" w:styleId="Overskrift4Tegn">
    <w:name w:val="Overskrift 4 Tegn"/>
    <w:link w:val="Overskrift4"/>
    <w:rsid w:val="00E232D3"/>
    <w:rPr>
      <w:rFonts w:eastAsia="Times New Roman"/>
      <w:b/>
      <w:sz w:val="26"/>
      <w:lang w:val="fi-FI" w:eastAsia="fi-FI"/>
    </w:rPr>
  </w:style>
  <w:style w:type="character" w:customStyle="1" w:styleId="Overskrift5Tegn">
    <w:name w:val="Overskrift 5 Tegn"/>
    <w:link w:val="Overskrift5"/>
    <w:rsid w:val="00E232D3"/>
    <w:rPr>
      <w:rFonts w:eastAsia="Times New Roman"/>
      <w:b/>
      <w:sz w:val="26"/>
      <w:lang w:val="fi-FI" w:eastAsia="fi-FI"/>
    </w:rPr>
  </w:style>
  <w:style w:type="character" w:customStyle="1" w:styleId="Overskrift6Tegn">
    <w:name w:val="Overskrift 6 Tegn"/>
    <w:link w:val="Overskrift6"/>
    <w:rsid w:val="00E232D3"/>
    <w:rPr>
      <w:rFonts w:ascii="Geneva" w:eastAsia="Times New Roman" w:hAnsi="Geneva"/>
      <w:b/>
      <w:snapToGrid w:val="0"/>
      <w:color w:val="FF0000"/>
      <w:sz w:val="26"/>
      <w:lang w:val="en-GB" w:eastAsia="en-US"/>
    </w:rPr>
  </w:style>
  <w:style w:type="character" w:customStyle="1" w:styleId="Overskrift7Tegn">
    <w:name w:val="Overskrift 7 Tegn"/>
    <w:link w:val="Overskrift7"/>
    <w:rsid w:val="00E232D3"/>
    <w:rPr>
      <w:rFonts w:ascii="Times" w:eastAsia="Times New Roman" w:hAnsi="Times"/>
      <w:b/>
      <w:snapToGrid w:val="0"/>
      <w:sz w:val="34"/>
      <w:lang w:val="en-GB" w:eastAsia="en-US"/>
    </w:rPr>
  </w:style>
  <w:style w:type="character" w:customStyle="1" w:styleId="Overskrift8Tegn">
    <w:name w:val="Overskrift 8 Tegn"/>
    <w:link w:val="Overskrift8"/>
    <w:rsid w:val="00E232D3"/>
    <w:rPr>
      <w:rFonts w:ascii="Times" w:eastAsia="Times New Roman" w:hAnsi="Times"/>
      <w:b/>
      <w:snapToGrid w:val="0"/>
      <w:sz w:val="26"/>
      <w:lang w:val="en-GB" w:eastAsia="en-US"/>
    </w:rPr>
  </w:style>
  <w:style w:type="character" w:customStyle="1" w:styleId="Overskrift9Tegn">
    <w:name w:val="Overskrift 9 Tegn"/>
    <w:link w:val="Overskrift9"/>
    <w:rsid w:val="00E232D3"/>
    <w:rPr>
      <w:rFonts w:ascii="Times" w:eastAsia="Times New Roman" w:hAnsi="Times"/>
      <w:b/>
      <w:snapToGrid w:val="0"/>
      <w:sz w:val="26"/>
      <w:lang w:val="en-GB" w:eastAsia="en-US"/>
    </w:rPr>
  </w:style>
  <w:style w:type="paragraph" w:styleId="Topptekst">
    <w:name w:val="header"/>
    <w:basedOn w:val="Normal"/>
    <w:link w:val="TopptekstTegn"/>
    <w:rsid w:val="00E232D3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link w:val="Topptekst"/>
    <w:rsid w:val="00E232D3"/>
    <w:rPr>
      <w:rFonts w:eastAsia="Times New Roman"/>
      <w:lang w:val="fi-FI" w:eastAsia="fi-FI"/>
    </w:rPr>
  </w:style>
  <w:style w:type="paragraph" w:styleId="Bunntekst">
    <w:name w:val="footer"/>
    <w:basedOn w:val="Normal"/>
    <w:link w:val="BunntekstTegn"/>
    <w:uiPriority w:val="99"/>
    <w:rsid w:val="00E232D3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link w:val="Bunntekst"/>
    <w:uiPriority w:val="99"/>
    <w:rsid w:val="00E232D3"/>
    <w:rPr>
      <w:rFonts w:eastAsia="Times New Roman"/>
      <w:lang w:val="fi-FI" w:eastAsia="fi-FI"/>
    </w:rPr>
  </w:style>
  <w:style w:type="character" w:styleId="Sidetall">
    <w:name w:val="page number"/>
    <w:rsid w:val="00E232D3"/>
  </w:style>
  <w:style w:type="character" w:styleId="Merknadsreferanse">
    <w:name w:val="annotation reference"/>
    <w:semiHidden/>
    <w:rsid w:val="00E232D3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E232D3"/>
  </w:style>
  <w:style w:type="character" w:customStyle="1" w:styleId="MerknadstekstTegn">
    <w:name w:val="Merknadstekst Tegn"/>
    <w:link w:val="Merknadstekst"/>
    <w:semiHidden/>
    <w:rsid w:val="00E232D3"/>
    <w:rPr>
      <w:rFonts w:eastAsia="Times New Roman"/>
      <w:lang w:val="fi-FI" w:eastAsia="fi-FI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E232D3"/>
    <w:rPr>
      <w:b/>
      <w:bCs/>
    </w:rPr>
  </w:style>
  <w:style w:type="character" w:customStyle="1" w:styleId="KommentaremneTegn">
    <w:name w:val="Kommentaremne Tegn"/>
    <w:link w:val="Kommentaremne"/>
    <w:semiHidden/>
    <w:rsid w:val="00E232D3"/>
    <w:rPr>
      <w:rFonts w:eastAsia="Times New Roman"/>
      <w:b/>
      <w:bCs/>
      <w:lang w:val="fi-FI" w:eastAsia="fi-FI"/>
    </w:rPr>
  </w:style>
  <w:style w:type="paragraph" w:customStyle="1" w:styleId="Agenda1txt">
    <w:name w:val="Agenda 1 txt"/>
    <w:basedOn w:val="Vanliginnrykk"/>
    <w:rsid w:val="00E232D3"/>
    <w:pPr>
      <w:ind w:left="567"/>
    </w:pPr>
    <w:rPr>
      <w:rFonts w:ascii="Arial" w:hAnsi="Arial"/>
      <w:sz w:val="24"/>
      <w:szCs w:val="24"/>
      <w:lang w:val="en-GB" w:eastAsia="en-GB"/>
    </w:rPr>
  </w:style>
  <w:style w:type="paragraph" w:styleId="Vanliginnrykk">
    <w:name w:val="Normal Indent"/>
    <w:basedOn w:val="Normal"/>
    <w:rsid w:val="00E232D3"/>
    <w:pPr>
      <w:ind w:left="1304"/>
    </w:pPr>
  </w:style>
  <w:style w:type="paragraph" w:styleId="HTML-forhndsformatert">
    <w:name w:val="HTML Preformatted"/>
    <w:basedOn w:val="Normal"/>
    <w:link w:val="HTML-forhndsformatertTegn"/>
    <w:rsid w:val="00E232D3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E232D3"/>
    <w:rPr>
      <w:rFonts w:ascii="Courier New" w:eastAsia="Times New Roman" w:hAnsi="Courier New" w:cs="Courier New"/>
      <w:lang w:val="fi-FI" w:eastAsia="fi-FI"/>
    </w:rPr>
  </w:style>
  <w:style w:type="paragraph" w:styleId="Brdtekstinnrykk">
    <w:name w:val="Body Text Indent"/>
    <w:basedOn w:val="Normal"/>
    <w:link w:val="BrdtekstinnrykkTegn"/>
    <w:rsid w:val="00E232D3"/>
    <w:pPr>
      <w:suppressAutoHyphens/>
      <w:ind w:left="720"/>
    </w:pPr>
    <w:rPr>
      <w:sz w:val="24"/>
      <w:lang w:val="en-US" w:eastAsia="ar-SA"/>
    </w:rPr>
  </w:style>
  <w:style w:type="character" w:customStyle="1" w:styleId="BrdtekstinnrykkTegn">
    <w:name w:val="Brødtekstinnrykk Tegn"/>
    <w:link w:val="Brdtekstinnrykk"/>
    <w:rsid w:val="00E232D3"/>
    <w:rPr>
      <w:rFonts w:eastAsia="Times New Roman"/>
      <w:sz w:val="24"/>
      <w:lang w:val="en-US" w:eastAsia="ar-SA"/>
    </w:rPr>
  </w:style>
  <w:style w:type="character" w:customStyle="1" w:styleId="q3">
    <w:name w:val="q3"/>
    <w:rsid w:val="00E232D3"/>
    <w:rPr>
      <w:color w:val="550055"/>
    </w:rPr>
  </w:style>
  <w:style w:type="paragraph" w:styleId="Brdtekst">
    <w:name w:val="Body Text"/>
    <w:basedOn w:val="Normal"/>
    <w:link w:val="BrdtekstTegn"/>
    <w:rsid w:val="00E232D3"/>
    <w:pPr>
      <w:spacing w:after="120"/>
    </w:pPr>
  </w:style>
  <w:style w:type="character" w:customStyle="1" w:styleId="BrdtekstTegn">
    <w:name w:val="Brødtekst Tegn"/>
    <w:link w:val="Brdtekst"/>
    <w:rsid w:val="00E232D3"/>
    <w:rPr>
      <w:rFonts w:eastAsia="Times New Roman"/>
      <w:lang w:val="fi-FI" w:eastAsia="fi-FI"/>
    </w:rPr>
  </w:style>
  <w:style w:type="character" w:customStyle="1" w:styleId="moz-txt-citetags">
    <w:name w:val="moz-txt-citetags"/>
    <w:rsid w:val="00E232D3"/>
  </w:style>
  <w:style w:type="paragraph" w:customStyle="1" w:styleId="Kommenttienteksti">
    <w:name w:val="Kommenttien teksti"/>
    <w:basedOn w:val="Normal"/>
    <w:rsid w:val="00E232D3"/>
    <w:rPr>
      <w:lang w:val="en-GB"/>
    </w:rPr>
  </w:style>
  <w:style w:type="paragraph" w:styleId="Dokumentkart">
    <w:name w:val="Document Map"/>
    <w:basedOn w:val="Normal"/>
    <w:link w:val="DokumentkartTegn"/>
    <w:rsid w:val="00E232D3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E232D3"/>
    <w:rPr>
      <w:rFonts w:ascii="Tahoma" w:eastAsia="Times New Roman" w:hAnsi="Tahoma" w:cs="Tahoma"/>
      <w:sz w:val="16"/>
      <w:szCs w:val="16"/>
      <w:lang w:val="fi-FI" w:eastAsia="fi-FI"/>
    </w:rPr>
  </w:style>
  <w:style w:type="character" w:styleId="Utheving">
    <w:name w:val="Emphasis"/>
    <w:qFormat/>
    <w:rsid w:val="00E232D3"/>
    <w:rPr>
      <w:i/>
      <w:iCs/>
    </w:rPr>
  </w:style>
  <w:style w:type="paragraph" w:customStyle="1" w:styleId="ISAFlist4text">
    <w:name w:val="ISAF list 4 text"/>
    <w:basedOn w:val="ISAFList3text"/>
    <w:autoRedefine/>
    <w:rsid w:val="00E232D3"/>
    <w:pPr>
      <w:numPr>
        <w:numId w:val="11"/>
      </w:numPr>
      <w:tabs>
        <w:tab w:val="clear" w:pos="720"/>
      </w:tabs>
      <w:ind w:left="2127" w:hanging="284"/>
      <w:outlineLvl w:val="3"/>
    </w:pPr>
  </w:style>
  <w:style w:type="paragraph" w:customStyle="1" w:styleId="ISAFList3text">
    <w:name w:val="ISAF List 3 text"/>
    <w:basedOn w:val="Normal"/>
    <w:link w:val="ISAFList3textChar"/>
    <w:autoRedefine/>
    <w:rsid w:val="00E232D3"/>
    <w:pPr>
      <w:spacing w:before="120" w:after="20"/>
      <w:ind w:left="1134"/>
    </w:pPr>
    <w:rPr>
      <w:rFonts w:ascii="Arial" w:hAnsi="Arial" w:cs="Arial"/>
      <w:bCs/>
      <w:noProof/>
      <w:sz w:val="22"/>
      <w:lang w:val="en-GB" w:eastAsia="en-US"/>
    </w:rPr>
  </w:style>
  <w:style w:type="character" w:customStyle="1" w:styleId="ISAFList3textChar">
    <w:name w:val="ISAF List 3 text Char"/>
    <w:link w:val="ISAFList3text"/>
    <w:rsid w:val="00E232D3"/>
    <w:rPr>
      <w:rFonts w:ascii="Arial" w:eastAsia="Times New Roman" w:hAnsi="Arial" w:cs="Arial"/>
      <w:bCs/>
      <w:noProof/>
      <w:sz w:val="22"/>
      <w:lang w:val="en-GB" w:eastAsia="en-US"/>
    </w:rPr>
  </w:style>
  <w:style w:type="paragraph" w:customStyle="1" w:styleId="ISAFList3-decisionvotetext">
    <w:name w:val="ISAF List 3 - decision/vote text"/>
    <w:basedOn w:val="Normal"/>
    <w:link w:val="ISAFList3-decisionvotetextChar"/>
    <w:autoRedefine/>
    <w:rsid w:val="00E232D3"/>
    <w:pPr>
      <w:spacing w:before="60" w:after="60"/>
      <w:ind w:left="1134"/>
    </w:pPr>
    <w:rPr>
      <w:rFonts w:ascii="Arial" w:hAnsi="Arial" w:cs="Arial"/>
      <w:b/>
      <w:bCs/>
      <w:noProof/>
      <w:sz w:val="22"/>
      <w:u w:val="single"/>
      <w:lang w:val="en-GB" w:eastAsia="en-US"/>
    </w:rPr>
  </w:style>
  <w:style w:type="character" w:customStyle="1" w:styleId="ISAFList3-decisionvotetextChar">
    <w:name w:val="ISAF List 3 - decision/vote text Char"/>
    <w:link w:val="ISAFList3-decisionvotetext"/>
    <w:rsid w:val="00E232D3"/>
    <w:rPr>
      <w:rFonts w:ascii="Arial" w:eastAsia="Times New Roman" w:hAnsi="Arial" w:cs="Arial"/>
      <w:b/>
      <w:bCs/>
      <w:noProof/>
      <w:sz w:val="22"/>
      <w:u w:val="single"/>
      <w:lang w:val="en-GB" w:eastAsia="en-US"/>
    </w:rPr>
  </w:style>
  <w:style w:type="paragraph" w:customStyle="1" w:styleId="ISAFNormal">
    <w:name w:val="ISAF Normal"/>
    <w:basedOn w:val="Normal"/>
    <w:link w:val="ISAFNormalChar"/>
    <w:autoRedefine/>
    <w:rsid w:val="00E232D3"/>
    <w:pPr>
      <w:spacing w:before="240"/>
      <w:jc w:val="both"/>
    </w:pPr>
    <w:rPr>
      <w:sz w:val="30"/>
      <w:szCs w:val="30"/>
      <w:lang w:val="en-GB" w:eastAsia="en-US"/>
    </w:rPr>
  </w:style>
  <w:style w:type="character" w:customStyle="1" w:styleId="ISAFNormalChar">
    <w:name w:val="ISAF Normal Char"/>
    <w:link w:val="ISAFNormal"/>
    <w:rsid w:val="00E232D3"/>
    <w:rPr>
      <w:rFonts w:eastAsia="Times New Roman"/>
      <w:sz w:val="30"/>
      <w:szCs w:val="30"/>
      <w:lang w:val="en-GB" w:eastAsia="en-US"/>
    </w:rPr>
  </w:style>
  <w:style w:type="paragraph" w:customStyle="1" w:styleId="ISAFSubmRRS-bold">
    <w:name w:val="ISAF Subm RRS - bold"/>
    <w:basedOn w:val="Normal"/>
    <w:rsid w:val="00E232D3"/>
    <w:pPr>
      <w:spacing w:before="120"/>
    </w:pPr>
    <w:rPr>
      <w:b/>
      <w:sz w:val="24"/>
      <w:szCs w:val="24"/>
      <w:lang w:val="en-GB" w:eastAsia="en-US"/>
    </w:rPr>
  </w:style>
  <w:style w:type="paragraph" w:styleId="Brdtekstinnrykk3">
    <w:name w:val="Body Text Indent 3"/>
    <w:basedOn w:val="Normal"/>
    <w:link w:val="Brdtekstinnrykk3Tegn"/>
    <w:rsid w:val="00E232D3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E232D3"/>
    <w:rPr>
      <w:rFonts w:eastAsia="Times New Roman"/>
      <w:sz w:val="16"/>
      <w:szCs w:val="16"/>
      <w:lang w:val="fi-FI" w:eastAsia="fi-FI"/>
    </w:rPr>
  </w:style>
  <w:style w:type="character" w:styleId="Hyperkobling">
    <w:name w:val="Hyperlink"/>
    <w:rsid w:val="00E232D3"/>
    <w:rPr>
      <w:color w:val="0000FF"/>
      <w:u w:val="single"/>
    </w:rPr>
  </w:style>
  <w:style w:type="paragraph" w:styleId="Brdtekstinnrykk2">
    <w:name w:val="Body Text Indent 2"/>
    <w:basedOn w:val="Normal"/>
    <w:link w:val="Brdtekstinnrykk2Tegn"/>
    <w:rsid w:val="00E232D3"/>
    <w:pPr>
      <w:spacing w:after="120" w:line="480" w:lineRule="auto"/>
      <w:ind w:left="360"/>
    </w:pPr>
  </w:style>
  <w:style w:type="character" w:customStyle="1" w:styleId="Brdtekstinnrykk2Tegn">
    <w:name w:val="Brødtekstinnrykk 2 Tegn"/>
    <w:link w:val="Brdtekstinnrykk2"/>
    <w:rsid w:val="00E232D3"/>
    <w:rPr>
      <w:rFonts w:eastAsia="Times New Roman"/>
      <w:lang w:val="fi-FI" w:eastAsia="fi-FI"/>
    </w:rPr>
  </w:style>
  <w:style w:type="character" w:customStyle="1" w:styleId="apple-style-span">
    <w:name w:val="apple-style-span"/>
    <w:rsid w:val="00E232D3"/>
  </w:style>
  <w:style w:type="character" w:styleId="Sterk">
    <w:name w:val="Strong"/>
    <w:qFormat/>
    <w:rsid w:val="00E232D3"/>
    <w:rPr>
      <w:b/>
    </w:rPr>
  </w:style>
  <w:style w:type="paragraph" w:customStyle="1" w:styleId="ISAFSubmRRS">
    <w:name w:val="ISAF Subm RRS"/>
    <w:basedOn w:val="ISAFNormal"/>
    <w:rsid w:val="00E232D3"/>
    <w:pPr>
      <w:spacing w:before="120"/>
      <w:jc w:val="left"/>
    </w:pPr>
    <w:rPr>
      <w:color w:val="000000"/>
      <w:sz w:val="24"/>
      <w:szCs w:val="24"/>
    </w:rPr>
  </w:style>
  <w:style w:type="paragraph" w:customStyle="1" w:styleId="RuleBody">
    <w:name w:val="Rule Body"/>
    <w:basedOn w:val="Normal"/>
    <w:rsid w:val="00E232D3"/>
    <w:pPr>
      <w:spacing w:after="240"/>
      <w:ind w:left="851"/>
      <w:jc w:val="both"/>
    </w:pPr>
    <w:rPr>
      <w:sz w:val="28"/>
      <w:szCs w:val="24"/>
      <w:lang w:val="da-DK" w:eastAsia="en-US"/>
    </w:rPr>
  </w:style>
  <w:style w:type="paragraph" w:customStyle="1" w:styleId="Ruleitem">
    <w:name w:val="Rule item"/>
    <w:basedOn w:val="Normal"/>
    <w:next w:val="RuleBody"/>
    <w:rsid w:val="00E232D3"/>
    <w:pPr>
      <w:keepNext/>
      <w:spacing w:before="240" w:after="180"/>
      <w:ind w:left="851" w:hanging="851"/>
    </w:pPr>
    <w:rPr>
      <w:rFonts w:ascii="Calibri" w:eastAsia="Calibri" w:hAnsi="Calibri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DDC1B6EB291941B4020BA6DF6B90A6" ma:contentTypeVersion="0" ma:contentTypeDescription="Opprett et nytt dokument." ma:contentTypeScope="" ma:versionID="ee9b50ffcb916a29a6450d196ae52a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d8b363b3fb2829a9b71c2ac15b22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ED3698-A871-4D28-9E12-08A5920DEAA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482AAF6-BEC5-4660-84A6-B34D9B6AF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ABEF5-14AF-4284-80D0-596EA56C7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1946E0-1A73-4832-B03E-4CDB7CBC1F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Marianne Middelthon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Middelthon Marianne</dc:creator>
  <cp:keywords/>
  <dc:description/>
  <cp:lastModifiedBy>Ole-Jørgen Michelsen</cp:lastModifiedBy>
  <cp:revision>4</cp:revision>
  <dcterms:created xsi:type="dcterms:W3CDTF">2016-03-30T09:00:00Z</dcterms:created>
  <dcterms:modified xsi:type="dcterms:W3CDTF">2016-05-05T10:07:00Z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Esben Slaatto</vt:lpwstr>
  </property>
  <property fmtid="{D5CDD505-2E9C-101B-9397-08002B2CF9AE}" pid="3" name="xd_Signature">
    <vt:lpwstr/>
  </property>
  <property fmtid="{D5CDD505-2E9C-101B-9397-08002B2CF9AE}" pid="4" name="Order">
    <vt:lpwstr>9300.00000000000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display_urn:schemas-microsoft-com:office:office#Author">
    <vt:lpwstr>Esben Slaatto</vt:lpwstr>
  </property>
  <property fmtid="{D5CDD505-2E9C-101B-9397-08002B2CF9AE}" pid="10" name="ContentTypeId">
    <vt:lpwstr>0x010100326E2BF705D0744193F79E3D8E0AD681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