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0C77" w14:textId="180F229E" w:rsidR="00891C94" w:rsidRPr="00E35993" w:rsidRDefault="009172D3">
      <w:pPr>
        <w:pStyle w:val="Tittel"/>
        <w:rPr>
          <w:rFonts w:ascii="Arial" w:hAnsi="Arial" w:cs="Arial"/>
          <w:sz w:val="52"/>
          <w:szCs w:val="52"/>
        </w:rPr>
      </w:pPr>
      <w:r w:rsidRPr="00E35993">
        <w:rPr>
          <w:rFonts w:ascii="Arial" w:hAnsi="Arial" w:cs="Arial"/>
          <w:sz w:val="52"/>
          <w:szCs w:val="52"/>
        </w:rPr>
        <w:t xml:space="preserve">Kunngjøring </w:t>
      </w:r>
      <w:proofErr w:type="spellStart"/>
      <w:r w:rsidRPr="00E35993">
        <w:rPr>
          <w:rFonts w:ascii="Arial" w:hAnsi="Arial" w:cs="Arial"/>
          <w:sz w:val="52"/>
          <w:szCs w:val="52"/>
        </w:rPr>
        <w:t>Raymarine</w:t>
      </w:r>
      <w:proofErr w:type="spellEnd"/>
      <w:r w:rsidR="000D41D2" w:rsidRPr="00E35993">
        <w:rPr>
          <w:rFonts w:ascii="Arial" w:hAnsi="Arial" w:cs="Arial"/>
          <w:sz w:val="52"/>
          <w:szCs w:val="52"/>
        </w:rPr>
        <w:t xml:space="preserve"> </w:t>
      </w:r>
      <w:proofErr w:type="spellStart"/>
      <w:r w:rsidRPr="00E35993">
        <w:rPr>
          <w:rFonts w:ascii="Arial" w:hAnsi="Arial" w:cs="Arial"/>
          <w:sz w:val="52"/>
          <w:szCs w:val="52"/>
        </w:rPr>
        <w:t>TwoStar</w:t>
      </w:r>
      <w:proofErr w:type="spellEnd"/>
      <w:r w:rsidRPr="00E35993">
        <w:rPr>
          <w:rFonts w:ascii="Arial" w:hAnsi="Arial" w:cs="Arial"/>
          <w:sz w:val="52"/>
          <w:szCs w:val="52"/>
        </w:rPr>
        <w:t xml:space="preserve"> 2021 </w:t>
      </w:r>
    </w:p>
    <w:p w14:paraId="0239FDA9" w14:textId="77777777" w:rsidR="00891C94" w:rsidRDefault="00891C94"/>
    <w:p w14:paraId="05C4FA5D" w14:textId="77777777" w:rsidR="00891C94" w:rsidRDefault="009172D3">
      <w:r>
        <w:t xml:space="preserve">1.REGLER </w:t>
      </w:r>
    </w:p>
    <w:p w14:paraId="70C57D94" w14:textId="77777777" w:rsidR="00891C94" w:rsidRDefault="009172D3">
      <w:r>
        <w:t>1.1 Regattaen vil være underlagt reglene slik de er definert i Kappseilingsreglene 2017-2020.</w:t>
      </w:r>
    </w:p>
    <w:p w14:paraId="636F85A6" w14:textId="77777777" w:rsidR="00891C94" w:rsidRDefault="009172D3">
      <w:r>
        <w:t xml:space="preserve">1.2 Det seiles etter det til enhver tid gjeldende NOR </w:t>
      </w:r>
      <w:proofErr w:type="spellStart"/>
      <w:r>
        <w:t>Rating</w:t>
      </w:r>
      <w:proofErr w:type="spellEnd"/>
      <w:r>
        <w:t xml:space="preserve"> regelverk.</w:t>
      </w:r>
    </w:p>
    <w:p w14:paraId="7139AE53" w14:textId="33CBA50C" w:rsidR="00E35993" w:rsidRDefault="009172D3">
      <w:r>
        <w:t xml:space="preserve">1.3 Regattaen er underlagt World </w:t>
      </w:r>
      <w:proofErr w:type="spellStart"/>
      <w:r>
        <w:t>Sailing</w:t>
      </w:r>
      <w:proofErr w:type="spellEnd"/>
      <w:r>
        <w:t xml:space="preserve"> Offshore Special </w:t>
      </w:r>
      <w:proofErr w:type="spellStart"/>
      <w:r>
        <w:t>Regulations</w:t>
      </w:r>
      <w:proofErr w:type="spellEnd"/>
      <w:r>
        <w:t xml:space="preserve"> kategori 3 med følgende </w:t>
      </w:r>
      <w:r w:rsidR="00807504">
        <w:t xml:space="preserve">    </w:t>
      </w:r>
      <w:r>
        <w:t xml:space="preserve">endringer: </w:t>
      </w:r>
    </w:p>
    <w:p w14:paraId="48671BC7" w14:textId="6FD17F22" w:rsidR="00891C94" w:rsidRDefault="00E35993">
      <w:r>
        <w:t>a</w:t>
      </w:r>
      <w:r w:rsidR="009172D3">
        <w:t>) Som hardværsfokk kan et seil som festes på et innrullet forseil benyttes. Et slikt seil må godkjennes av en sikkerhetskontrollør før start. Seilet anses ikke som et dobbelt vingeprofilseil.</w:t>
      </w:r>
    </w:p>
    <w:p w14:paraId="36A17F67" w14:textId="77777777" w:rsidR="00891C94" w:rsidRDefault="009172D3">
      <w:r>
        <w:t>1.4 Kappseilingsreglene vil bli endret som følger:</w:t>
      </w:r>
    </w:p>
    <w:p w14:paraId="6CA171A6" w14:textId="77777777" w:rsidR="00891C94" w:rsidRDefault="009172D3">
      <w:r>
        <w:t xml:space="preserve">a) Del 2 «Når båter møtes» er erstattet av Sjøveisreglene mellom kl. 22:30 og kl. 03:30. </w:t>
      </w:r>
    </w:p>
    <w:p w14:paraId="0891E857" w14:textId="77777777" w:rsidR="00891C94" w:rsidRDefault="009172D3">
      <w:r>
        <w:t xml:space="preserve">b) Deltagerne skal bære redningsvest på dekk, iht. til World </w:t>
      </w:r>
      <w:proofErr w:type="spellStart"/>
      <w:r>
        <w:t>Sailing</w:t>
      </w:r>
      <w:proofErr w:type="spellEnd"/>
      <w:r>
        <w:t xml:space="preserve"> Offshore Special </w:t>
      </w:r>
      <w:proofErr w:type="spellStart"/>
      <w:r>
        <w:t>Regulations</w:t>
      </w:r>
      <w:proofErr w:type="spellEnd"/>
      <w:r>
        <w:t xml:space="preserve"> 5.01. Dette endrer regel 40. </w:t>
      </w:r>
    </w:p>
    <w:p w14:paraId="608B0EF8" w14:textId="77777777" w:rsidR="00891C94" w:rsidRDefault="009172D3">
      <w:r>
        <w:t xml:space="preserve">c) En båt kan ikke ta en </w:t>
      </w:r>
      <w:proofErr w:type="spellStart"/>
      <w:r>
        <w:t>totørnstraff</w:t>
      </w:r>
      <w:proofErr w:type="spellEnd"/>
      <w:r>
        <w:t xml:space="preserve"> når den har brutt en eller flere regler i Del 2 i en hendelse mens båten kappseiler. Den kan ta en </w:t>
      </w:r>
      <w:proofErr w:type="spellStart"/>
      <w:r>
        <w:t>entørnstraff</w:t>
      </w:r>
      <w:proofErr w:type="spellEnd"/>
      <w:r>
        <w:t xml:space="preserve"> når den har brutt regel 31, berøre et merke. Dette endrer regel 44.1, ta en straff.</w:t>
      </w:r>
    </w:p>
    <w:p w14:paraId="51CA373B" w14:textId="77777777" w:rsidR="00891C94" w:rsidRDefault="009172D3">
      <w:r>
        <w:t>1.5 Norges Seilforbunds lisensregler gjelder.</w:t>
      </w:r>
    </w:p>
    <w:p w14:paraId="55B5A4EE" w14:textId="77777777" w:rsidR="00891C94" w:rsidRDefault="00891C94"/>
    <w:p w14:paraId="348517C7" w14:textId="77777777" w:rsidR="00891C94" w:rsidRDefault="009172D3">
      <w:r>
        <w:t>2. BETINGELSER FOR Å DELTA</w:t>
      </w:r>
    </w:p>
    <w:p w14:paraId="70EDF48C" w14:textId="17AFCAE9" w:rsidR="00891C94" w:rsidRDefault="009172D3">
      <w:r>
        <w:t xml:space="preserve">2.1 Mannskapet skal bestå av to personer. I </w:t>
      </w:r>
      <w:proofErr w:type="spellStart"/>
      <w:r>
        <w:t>Raymarine</w:t>
      </w:r>
      <w:proofErr w:type="spellEnd"/>
      <w:r>
        <w:t xml:space="preserve"> </w:t>
      </w:r>
      <w:proofErr w:type="spellStart"/>
      <w:r>
        <w:t>TwoStar</w:t>
      </w:r>
      <w:proofErr w:type="spellEnd"/>
      <w:r>
        <w:t xml:space="preserve"> skal begge være minimum 18 år. Skipper må bekrefte på registreringsskjemaet at begge personer ombord har nødvendig erfaring med havseilas.</w:t>
      </w:r>
    </w:p>
    <w:p w14:paraId="73CB9518" w14:textId="4229A714" w:rsidR="00891C94" w:rsidRDefault="009172D3">
      <w:r>
        <w:t xml:space="preserve">2.2 Et eksemplar av Kappseilingsreglene </w:t>
      </w:r>
      <w:r w:rsidR="000D41D2">
        <w:t xml:space="preserve">2021-2024 </w:t>
      </w:r>
      <w:r>
        <w:t>skal være om bord</w:t>
      </w:r>
    </w:p>
    <w:p w14:paraId="6423ABD5" w14:textId="48C504BC" w:rsidR="00891C94" w:rsidRDefault="009172D3">
      <w:r>
        <w:t>2.3 Et eksemplar av Sjøveisreglene (International</w:t>
      </w:r>
      <w:r w:rsidR="0069386C">
        <w:t xml:space="preserve"> </w:t>
      </w:r>
      <w:proofErr w:type="spellStart"/>
      <w:r>
        <w:t>Regulations</w:t>
      </w:r>
      <w:proofErr w:type="spellEnd"/>
      <w:r>
        <w:t xml:space="preserve"> for Preventing </w:t>
      </w:r>
      <w:proofErr w:type="spellStart"/>
      <w:r>
        <w:t>Collisions</w:t>
      </w:r>
      <w:proofErr w:type="spellEnd"/>
      <w:r>
        <w:t xml:space="preserve"> at Sea, </w:t>
      </w:r>
      <w:proofErr w:type="spellStart"/>
      <w:r>
        <w:t>Colregs</w:t>
      </w:r>
      <w:proofErr w:type="spellEnd"/>
      <w:r>
        <w:t>) skal være ombord.</w:t>
      </w:r>
    </w:p>
    <w:p w14:paraId="4783FCCB" w14:textId="77777777" w:rsidR="00891C94" w:rsidRDefault="009172D3">
      <w:r>
        <w:t>2.4 To mobiltelefoner med fungerende ladeutstyr skal være ombord i tillegg til VHF iht. kategori 3. 2.5 Hver båt skal fylle ut et egenerklæringsskjema etter målgang.</w:t>
      </w:r>
    </w:p>
    <w:p w14:paraId="2D85DF99" w14:textId="77777777" w:rsidR="00891C94" w:rsidRDefault="009172D3">
      <w:r>
        <w:t xml:space="preserve">2.6 Alle båter vil få utdelt </w:t>
      </w:r>
      <w:proofErr w:type="spellStart"/>
      <w:r>
        <w:t>trackingutstyr</w:t>
      </w:r>
      <w:proofErr w:type="spellEnd"/>
      <w:r>
        <w:t xml:space="preserve"> som skal være påslått under hele seilasen.</w:t>
      </w:r>
    </w:p>
    <w:p w14:paraId="03DFC0FC" w14:textId="77777777" w:rsidR="00891C94" w:rsidRDefault="00891C94"/>
    <w:p w14:paraId="39FB3334" w14:textId="77777777" w:rsidR="00891C94" w:rsidRDefault="009172D3">
      <w:r>
        <w:t>3. KLASSER</w:t>
      </w:r>
    </w:p>
    <w:p w14:paraId="74E81972" w14:textId="79501607" w:rsidR="00891C94" w:rsidRDefault="009172D3">
      <w:r>
        <w:t xml:space="preserve">3.1 </w:t>
      </w:r>
      <w:proofErr w:type="spellStart"/>
      <w:r>
        <w:t>Raymarine</w:t>
      </w:r>
      <w:proofErr w:type="spellEnd"/>
      <w:r w:rsidR="00807504">
        <w:t xml:space="preserve"> </w:t>
      </w:r>
      <w:proofErr w:type="spellStart"/>
      <w:r>
        <w:t>TwoStar</w:t>
      </w:r>
      <w:proofErr w:type="spellEnd"/>
      <w:r>
        <w:t xml:space="preserve"> er åpen for følgende klasser som har </w:t>
      </w:r>
      <w:proofErr w:type="spellStart"/>
      <w:r>
        <w:t>shorthanded</w:t>
      </w:r>
      <w:proofErr w:type="spellEnd"/>
      <w:r>
        <w:t xml:space="preserve"> NOR </w:t>
      </w:r>
      <w:proofErr w:type="spellStart"/>
      <w:r>
        <w:t>Rating</w:t>
      </w:r>
      <w:proofErr w:type="spellEnd"/>
      <w:r>
        <w:t xml:space="preserve"> 0.866 og høyere.</w:t>
      </w:r>
    </w:p>
    <w:p w14:paraId="0725162A" w14:textId="106A020F" w:rsidR="00891C94" w:rsidRDefault="009172D3">
      <w:r>
        <w:t xml:space="preserve">Det kan velges blant følgende klasser: </w:t>
      </w:r>
    </w:p>
    <w:p w14:paraId="34D00487" w14:textId="5A6E654C" w:rsidR="00891C94" w:rsidRDefault="009172D3">
      <w:r>
        <w:t xml:space="preserve">a) «Racing/Cruising» - øvrige </w:t>
      </w:r>
      <w:proofErr w:type="spellStart"/>
      <w:r>
        <w:t>enskrogsbåter</w:t>
      </w:r>
      <w:proofErr w:type="spellEnd"/>
      <w:r>
        <w:t xml:space="preserve">. Deles i klasser etter behov. Løpet seiles uten </w:t>
      </w:r>
      <w:proofErr w:type="spellStart"/>
      <w:r>
        <w:t>pitstop</w:t>
      </w:r>
      <w:proofErr w:type="spellEnd"/>
      <w:r>
        <w:t xml:space="preserve">. b) «Are Wiig Class» - </w:t>
      </w:r>
      <w:proofErr w:type="spellStart"/>
      <w:r>
        <w:t>enskrogsbåter</w:t>
      </w:r>
      <w:proofErr w:type="spellEnd"/>
      <w:r>
        <w:t xml:space="preserve"> med forseil på rull eller på stagkroker, ett storseil og maks to spinnakere/</w:t>
      </w:r>
      <w:proofErr w:type="spellStart"/>
      <w:r>
        <w:t>gennakere</w:t>
      </w:r>
      <w:proofErr w:type="spellEnd"/>
      <w:r>
        <w:t xml:space="preserve">. Seiler på NOR </w:t>
      </w:r>
      <w:proofErr w:type="spellStart"/>
      <w:r>
        <w:t>Rating</w:t>
      </w:r>
      <w:proofErr w:type="spellEnd"/>
      <w:r>
        <w:t xml:space="preserve"> måletall. Løpet seiles uten </w:t>
      </w:r>
      <w:proofErr w:type="spellStart"/>
      <w:r>
        <w:t>pitstop</w:t>
      </w:r>
      <w:proofErr w:type="spellEnd"/>
      <w:r>
        <w:t xml:space="preserve">. </w:t>
      </w:r>
    </w:p>
    <w:p w14:paraId="2B4A7C85" w14:textId="77777777" w:rsidR="00891C94" w:rsidRDefault="00891C94"/>
    <w:p w14:paraId="6397CD1C" w14:textId="77777777" w:rsidR="00891C94" w:rsidRDefault="009172D3">
      <w:r>
        <w:t>4. PÅMELDING</w:t>
      </w:r>
    </w:p>
    <w:p w14:paraId="010D80F3" w14:textId="77C05B30" w:rsidR="00807504" w:rsidRDefault="009172D3">
      <w:r>
        <w:t xml:space="preserve">4.1 Påmeldingen vil åpne </w:t>
      </w:r>
      <w:r w:rsidR="00807504">
        <w:t>lørdag 1. Mai 2021</w:t>
      </w:r>
      <w:r>
        <w:t xml:space="preserve">. Se regattaens webside </w:t>
      </w:r>
      <w:hyperlink r:id="rId4" w:history="1">
        <w:r w:rsidR="00807504" w:rsidRPr="007A7D18">
          <w:rPr>
            <w:rStyle w:val="Hyperkobling"/>
            <w:rFonts w:hint="eastAsia"/>
          </w:rPr>
          <w:t>https://sailracesystem.no/regatta?</w:t>
        </w:r>
        <w:r w:rsidR="00807504" w:rsidRPr="007A7D18">
          <w:rPr>
            <w:rStyle w:val="Hyperkobling"/>
            <w:rFonts w:hint="eastAsia"/>
          </w:rPr>
          <w:t>r</w:t>
        </w:r>
        <w:r w:rsidR="00807504" w:rsidRPr="007A7D18">
          <w:rPr>
            <w:rStyle w:val="Hyperkobling"/>
            <w:rFonts w:hint="eastAsia"/>
          </w:rPr>
          <w:t>egatta=3562</w:t>
        </w:r>
      </w:hyperlink>
    </w:p>
    <w:p w14:paraId="7FC201EC" w14:textId="0A9D8357" w:rsidR="009172D3" w:rsidRDefault="009172D3">
      <w:r>
        <w:t>4.2 Startkonti</w:t>
      </w:r>
      <w:r w:rsidR="00E35993">
        <w:t>n</w:t>
      </w:r>
      <w:r>
        <w:t>gent betales med kredittkort, Visa eller Mastercard, på websiden.</w:t>
      </w:r>
    </w:p>
    <w:p w14:paraId="014AF8BD" w14:textId="77777777" w:rsidR="00E35993" w:rsidRDefault="009172D3">
      <w:r>
        <w:t xml:space="preserve">Påmelding innen </w:t>
      </w:r>
      <w:r w:rsidR="00E35993">
        <w:t>6</w:t>
      </w:r>
      <w:r>
        <w:t xml:space="preserve">. Juni: kr 1500 </w:t>
      </w:r>
    </w:p>
    <w:p w14:paraId="33A8C68F" w14:textId="2B8F512F" w:rsidR="00891C94" w:rsidRDefault="009172D3">
      <w:r>
        <w:t xml:space="preserve">Påmelding etter </w:t>
      </w:r>
      <w:r w:rsidR="00E35993">
        <w:t>6</w:t>
      </w:r>
      <w:r>
        <w:t xml:space="preserve">. juni: kr </w:t>
      </w:r>
      <w:r w:rsidR="000C49CA">
        <w:t>200</w:t>
      </w:r>
      <w:r>
        <w:t>0</w:t>
      </w:r>
    </w:p>
    <w:p w14:paraId="6CD62D52" w14:textId="11578ED9" w:rsidR="00891C94" w:rsidRDefault="00E35993">
      <w:r>
        <w:t>4.3 Ved avlysning pga. Covid-19 blir hele startkontingenten refundert</w:t>
      </w:r>
      <w:r w:rsidR="00886F85">
        <w:t>.</w:t>
      </w:r>
    </w:p>
    <w:p w14:paraId="1014B7AA" w14:textId="77777777" w:rsidR="00E35993" w:rsidRDefault="00E35993"/>
    <w:p w14:paraId="6F9586AA" w14:textId="77777777" w:rsidR="00891C94" w:rsidRDefault="009172D3">
      <w:r>
        <w:t>5. REGISTRERING</w:t>
      </w:r>
    </w:p>
    <w:p w14:paraId="565C2CE8" w14:textId="77782903" w:rsidR="00891C94" w:rsidRDefault="009172D3">
      <w:r>
        <w:t>5.1 Registrering skjer torsdag 17. juni 2021 kl. 19:00 - 23:00 på Hankø Yacht Club (HYC).</w:t>
      </w:r>
    </w:p>
    <w:p w14:paraId="29339195" w14:textId="77777777" w:rsidR="00891C94" w:rsidRDefault="009172D3">
      <w:r>
        <w:t xml:space="preserve">5.2 Siste frist for å bestemme båttype, mannskapsnavn og NOR </w:t>
      </w:r>
      <w:proofErr w:type="spellStart"/>
      <w:r>
        <w:t>Rating</w:t>
      </w:r>
      <w:proofErr w:type="spellEnd"/>
      <w:r>
        <w:t xml:space="preserve"> er 12. juni kl. 23:59.</w:t>
      </w:r>
    </w:p>
    <w:p w14:paraId="3A64B7AD" w14:textId="77777777" w:rsidR="00891C94" w:rsidRDefault="009172D3">
      <w:r>
        <w:t>5.3 Registrering, teknisk kontroll og sikkerhetskontroll foregår på HYC.</w:t>
      </w:r>
    </w:p>
    <w:p w14:paraId="44E74AAE" w14:textId="77777777" w:rsidR="00891C94" w:rsidRDefault="00891C94"/>
    <w:p w14:paraId="7828BF16" w14:textId="77777777" w:rsidR="00891C94" w:rsidRDefault="009172D3">
      <w:r>
        <w:lastRenderedPageBreak/>
        <w:t>6. LØPENE</w:t>
      </w:r>
    </w:p>
    <w:p w14:paraId="4E37B2F1" w14:textId="1DA6A57D" w:rsidR="00891C94" w:rsidRDefault="009172D3">
      <w:r>
        <w:t xml:space="preserve">En mer detaljert beskrivelse av løpene vil bli gitt senest torsdag 17. juni </w:t>
      </w:r>
      <w:proofErr w:type="spellStart"/>
      <w:r>
        <w:t>kl</w:t>
      </w:r>
      <w:proofErr w:type="spellEnd"/>
      <w:r>
        <w:t xml:space="preserve"> 18:00 i form av oppslag på </w:t>
      </w:r>
      <w:proofErr w:type="spellStart"/>
      <w:r>
        <w:t>Andersenslippen</w:t>
      </w:r>
      <w:proofErr w:type="spellEnd"/>
      <w:r>
        <w:t xml:space="preserve"> og under menyen «oppslagstavle» på regattaens webside. Banene legges i Skager</w:t>
      </w:r>
      <w:r w:rsidR="00807504">
        <w:t>r</w:t>
      </w:r>
      <w:r>
        <w:t xml:space="preserve">ak tatt hensyn til sikkerhetskravene som gjør at vi ikke krever flåte og sikkerhetskurs. Det blir tatt hensyn til vindvarsel ved endelig banevalg og banelengde men i prinsippet vil banene ha start og målgang på Hankø. </w:t>
      </w:r>
    </w:p>
    <w:p w14:paraId="49D89C72" w14:textId="77777777" w:rsidR="00891C94" w:rsidRDefault="00891C94"/>
    <w:p w14:paraId="15F6938A" w14:textId="77777777" w:rsidR="00891C94" w:rsidRDefault="009172D3">
      <w:r>
        <w:t>7. FORSIKRING</w:t>
      </w:r>
    </w:p>
    <w:p w14:paraId="2F86CB9B" w14:textId="77777777" w:rsidR="00891C94" w:rsidRDefault="009172D3">
      <w:r>
        <w:t>7.1 Alle båter skal være forsikret med gyldig tredjeparts ansvarsforsikring. Skriftlig dokumentasjon fra forsikringsselskapet eller kopi av gyldig forsikringsavtale skal medbringes ombord og forevises ved registrering.</w:t>
      </w:r>
    </w:p>
    <w:p w14:paraId="613DD52B" w14:textId="77777777" w:rsidR="00891C94" w:rsidRDefault="00891C94"/>
    <w:p w14:paraId="1C27C6FD" w14:textId="77777777" w:rsidR="00891C94" w:rsidRDefault="009172D3">
      <w:r>
        <w:t>8. TRACKING</w:t>
      </w:r>
    </w:p>
    <w:p w14:paraId="3D098EC2" w14:textId="77777777" w:rsidR="00891C94" w:rsidRDefault="009172D3">
      <w:r>
        <w:t xml:space="preserve">8.1 </w:t>
      </w:r>
      <w:proofErr w:type="spellStart"/>
      <w:r>
        <w:t>Tracking</w:t>
      </w:r>
      <w:proofErr w:type="spellEnd"/>
      <w:r>
        <w:t xml:space="preserve"> vil foregå ved hjelp av tildelt </w:t>
      </w:r>
      <w:proofErr w:type="spellStart"/>
      <w:r>
        <w:t>trackingutstyr</w:t>
      </w:r>
      <w:proofErr w:type="spellEnd"/>
      <w:r>
        <w:t xml:space="preserve"> levert av </w:t>
      </w:r>
      <w:proofErr w:type="spellStart"/>
      <w:r>
        <w:t>Sail</w:t>
      </w:r>
      <w:proofErr w:type="spellEnd"/>
      <w:r>
        <w:t xml:space="preserve"> Race System og </w:t>
      </w:r>
      <w:proofErr w:type="spellStart"/>
      <w:r>
        <w:t>TracTrac</w:t>
      </w:r>
      <w:proofErr w:type="spellEnd"/>
      <w:r>
        <w:t>.</w:t>
      </w:r>
    </w:p>
    <w:p w14:paraId="32B680D1" w14:textId="77777777" w:rsidR="00891C94" w:rsidRDefault="00891C94"/>
    <w:p w14:paraId="1E78B1B0" w14:textId="77777777" w:rsidR="00891C94" w:rsidRDefault="009172D3">
      <w:r>
        <w:t>9. PRESSE OG MEDIA</w:t>
      </w:r>
    </w:p>
    <w:p w14:paraId="174565A9" w14:textId="77777777" w:rsidR="00891C94" w:rsidRDefault="009172D3">
      <w:r>
        <w:t>9.1 Pressen vil følge seilasen og det oppfordres til deltagerne om at enhver henvendelse fra pressen besvares gjennom hele regattaen.</w:t>
      </w:r>
    </w:p>
    <w:p w14:paraId="5C59CB20" w14:textId="77777777" w:rsidR="00891C94" w:rsidRDefault="009172D3">
      <w:r>
        <w:t>9.2 En representant fra pressen kan gis anledning til å komme ombord i båten under regattaen. Skipperen må vurdere værforholdene slik at ombordstigning er forsvarlig.</w:t>
      </w:r>
    </w:p>
    <w:p w14:paraId="7BD27672" w14:textId="77777777" w:rsidR="00891C94" w:rsidRDefault="00891C94"/>
    <w:p w14:paraId="5416DBDD" w14:textId="77777777" w:rsidR="00891C94" w:rsidRDefault="009172D3">
      <w:r>
        <w:t>10. PREMIERING</w:t>
      </w:r>
    </w:p>
    <w:p w14:paraId="0BFD8F38" w14:textId="77777777" w:rsidR="00891C94" w:rsidRDefault="009172D3">
      <w:r>
        <w:t>10.1 Fredrikstad Seilforening deler ut premiering til 1/3-del av de startende mannskapene.</w:t>
      </w:r>
    </w:p>
    <w:p w14:paraId="138F8380" w14:textId="29E7B7BD" w:rsidR="00891C94" w:rsidRDefault="009172D3">
      <w:r>
        <w:t>10.</w:t>
      </w:r>
      <w:r w:rsidR="00807504">
        <w:t>2</w:t>
      </w:r>
      <w:r>
        <w:t xml:space="preserve"> Vandrepremier og gavepremier.</w:t>
      </w:r>
    </w:p>
    <w:p w14:paraId="7EC8B6E9" w14:textId="77777777" w:rsidR="00E35993" w:rsidRDefault="00E35993"/>
    <w:p w14:paraId="3CB76A52" w14:textId="38932AB5" w:rsidR="00891C94" w:rsidRPr="00E35993" w:rsidRDefault="009172D3">
      <w:r w:rsidRPr="00E35993">
        <w:t xml:space="preserve">11. </w:t>
      </w:r>
      <w:r w:rsidR="00E35993">
        <w:t>MER INFORMASJON</w:t>
      </w:r>
    </w:p>
    <w:p w14:paraId="4F35BC2D" w14:textId="49BF307B" w:rsidR="00807504" w:rsidRDefault="009172D3">
      <w:r>
        <w:t xml:space="preserve">11.1 Ved spørsmål, ta kontakt med </w:t>
      </w:r>
      <w:r w:rsidR="00E35993">
        <w:t xml:space="preserve">Regattasjef </w:t>
      </w:r>
      <w:r>
        <w:t xml:space="preserve">John Hatch </w:t>
      </w:r>
    </w:p>
    <w:p w14:paraId="58194C66" w14:textId="0FC0B230" w:rsidR="00807504" w:rsidRDefault="00807504">
      <w:r>
        <w:t xml:space="preserve">       </w:t>
      </w:r>
      <w:proofErr w:type="spellStart"/>
      <w:r w:rsidR="009172D3">
        <w:t>Tlf</w:t>
      </w:r>
      <w:proofErr w:type="spellEnd"/>
      <w:r w:rsidR="009172D3">
        <w:t>: 482 66</w:t>
      </w:r>
      <w:r>
        <w:t> </w:t>
      </w:r>
      <w:r w:rsidR="009172D3">
        <w:t xml:space="preserve">195 </w:t>
      </w:r>
    </w:p>
    <w:p w14:paraId="6376AB78" w14:textId="7210606C" w:rsidR="00891C94" w:rsidRDefault="00807504">
      <w:r>
        <w:t xml:space="preserve">       </w:t>
      </w:r>
      <w:r w:rsidR="009172D3">
        <w:t>Mail:</w:t>
      </w:r>
      <w:r>
        <w:t xml:space="preserve"> works@iworks.no</w:t>
      </w:r>
    </w:p>
    <w:sectPr w:rsidR="00891C9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C94"/>
    <w:rsid w:val="000C49CA"/>
    <w:rsid w:val="000D41D2"/>
    <w:rsid w:val="0069386C"/>
    <w:rsid w:val="00807504"/>
    <w:rsid w:val="00886F85"/>
    <w:rsid w:val="00891C94"/>
    <w:rsid w:val="008945C9"/>
    <w:rsid w:val="009172D3"/>
    <w:rsid w:val="00E3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B8C1"/>
  <w15:docId w15:val="{F67E8C50-0618-4DEE-8D6C-810A7A48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nb-NO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rPr>
      <w:color w:val="000080"/>
      <w:u w:val="single"/>
      <w:lang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styleId="Tittel">
    <w:name w:val="Title"/>
    <w:basedOn w:val="Overskrift"/>
    <w:next w:val="Brdtekst"/>
    <w:uiPriority w:val="10"/>
    <w:qFormat/>
    <w:pPr>
      <w:jc w:val="center"/>
    </w:pPr>
    <w:rPr>
      <w:b/>
      <w:bCs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80750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0750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07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ilracesystem.no/regatta?regatta=356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 841</dc:creator>
  <dc:description/>
  <cp:lastModifiedBy>shop 841</cp:lastModifiedBy>
  <cp:revision>2</cp:revision>
  <dcterms:created xsi:type="dcterms:W3CDTF">2021-05-09T17:37:00Z</dcterms:created>
  <dcterms:modified xsi:type="dcterms:W3CDTF">2021-05-09T17:37:00Z</dcterms:modified>
  <dc:language>nb-NO</dc:language>
</cp:coreProperties>
</file>